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8C" w:rsidRPr="00B2202D" w:rsidRDefault="00AC308C" w:rsidP="00F810FE">
      <w:pPr>
        <w:spacing w:before="0" w:after="0"/>
        <w:jc w:val="center"/>
        <w:rPr>
          <w:color w:val="000000" w:themeColor="text1"/>
        </w:rPr>
      </w:pPr>
      <w:r w:rsidRPr="00F810FE">
        <w:rPr>
          <w:b/>
          <w:color w:val="000000" w:themeColor="text1"/>
          <w:sz w:val="48"/>
          <w:szCs w:val="48"/>
        </w:rPr>
        <w:t>Mastering the Job Search</w:t>
      </w:r>
      <w:r w:rsidR="00870A24" w:rsidRPr="00F810FE">
        <w:rPr>
          <w:b/>
          <w:color w:val="000000" w:themeColor="text1"/>
          <w:sz w:val="48"/>
          <w:szCs w:val="48"/>
        </w:rPr>
        <w:br/>
      </w:r>
      <w:r w:rsidRPr="00B2202D">
        <w:rPr>
          <w:color w:val="000000" w:themeColor="text1"/>
        </w:rPr>
        <w:t xml:space="preserve">SMU CAPE Program, </w:t>
      </w:r>
      <w:r w:rsidR="001309CD" w:rsidRPr="00B2202D">
        <w:rPr>
          <w:color w:val="000000" w:themeColor="text1"/>
        </w:rPr>
        <w:t>Course N</w:t>
      </w:r>
      <w:r w:rsidR="0030679B" w:rsidRPr="00B2202D">
        <w:rPr>
          <w:color w:val="000000" w:themeColor="text1"/>
        </w:rPr>
        <w:t>umber</w:t>
      </w:r>
      <w:r w:rsidRPr="00B2202D">
        <w:rPr>
          <w:color w:val="000000" w:themeColor="text1"/>
        </w:rPr>
        <w:t xml:space="preserve"> BMK610</w:t>
      </w:r>
      <w:r w:rsidR="00DD4634" w:rsidRPr="00B2202D">
        <w:rPr>
          <w:color w:val="000000" w:themeColor="text1"/>
        </w:rPr>
        <w:br/>
      </w:r>
      <w:r w:rsidRPr="00B2202D">
        <w:rPr>
          <w:color w:val="000000" w:themeColor="text1"/>
        </w:rPr>
        <w:t>Tuesday Evenings; October 9, 16, 23, and 30; 7:00pm to 8:30pm</w:t>
      </w:r>
    </w:p>
    <w:p w:rsidR="001309CD" w:rsidRPr="00B2202D" w:rsidRDefault="00AC308C" w:rsidP="00F810FE">
      <w:pPr>
        <w:spacing w:before="0" w:after="0"/>
        <w:jc w:val="center"/>
        <w:rPr>
          <w:color w:val="000000" w:themeColor="text1"/>
        </w:rPr>
      </w:pPr>
      <w:r w:rsidRPr="00B2202D">
        <w:rPr>
          <w:color w:val="000000" w:themeColor="text1"/>
        </w:rPr>
        <w:t xml:space="preserve">SMU Main Campus, </w:t>
      </w:r>
      <w:r w:rsidR="00B2202D" w:rsidRPr="00B2202D">
        <w:rPr>
          <w:color w:val="FF0000"/>
        </w:rPr>
        <w:t>&lt;&lt; Building Name &amp; Room Number &gt;&gt;</w:t>
      </w:r>
      <w:r w:rsidR="00B2202D" w:rsidRPr="00B2202D">
        <w:rPr>
          <w:color w:val="000000" w:themeColor="text1"/>
        </w:rPr>
        <w:t xml:space="preserve">, </w:t>
      </w:r>
      <w:r w:rsidRPr="00B2202D">
        <w:rPr>
          <w:color w:val="000000" w:themeColor="text1"/>
        </w:rPr>
        <w:t>Dallas, Texas</w:t>
      </w:r>
    </w:p>
    <w:p w:rsidR="00DD4634" w:rsidRPr="00B2202D" w:rsidRDefault="00AC308C" w:rsidP="00F810FE">
      <w:pPr>
        <w:spacing w:before="0" w:after="0"/>
        <w:jc w:val="center"/>
        <w:rPr>
          <w:color w:val="000000" w:themeColor="text1"/>
        </w:rPr>
      </w:pPr>
      <w:r w:rsidRPr="00B2202D">
        <w:rPr>
          <w:color w:val="000000" w:themeColor="text1"/>
        </w:rPr>
        <w:t>Fall 2018 Semester</w:t>
      </w:r>
    </w:p>
    <w:p w:rsidR="00B2202D" w:rsidRPr="00B2202D" w:rsidRDefault="00B2202D" w:rsidP="0062209D">
      <w:pPr>
        <w:spacing w:before="0" w:after="0"/>
        <w:rPr>
          <w:b/>
          <w:i/>
          <w:color w:val="000000" w:themeColor="text1"/>
        </w:rPr>
      </w:pPr>
      <w:bookmarkStart w:id="0" w:name="_GoBack"/>
      <w:bookmarkEnd w:id="0"/>
    </w:p>
    <w:p w:rsidR="00AC308C" w:rsidRPr="00B2202D" w:rsidRDefault="00033937" w:rsidP="0062209D">
      <w:pPr>
        <w:tabs>
          <w:tab w:val="left" w:pos="2880"/>
        </w:tabs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Instructor</w:t>
      </w:r>
      <w:r w:rsidR="00AC308C" w:rsidRPr="00B2202D">
        <w:rPr>
          <w:color w:val="000000" w:themeColor="text1"/>
        </w:rPr>
        <w:t>:</w:t>
      </w:r>
      <w:r w:rsidR="00AC308C" w:rsidRPr="00B2202D">
        <w:rPr>
          <w:color w:val="000000" w:themeColor="text1"/>
        </w:rPr>
        <w:tab/>
        <w:t>Richard Blazevich</w:t>
      </w:r>
    </w:p>
    <w:p w:rsidR="00AC308C" w:rsidRPr="00B2202D" w:rsidRDefault="00AC308C" w:rsidP="0062209D">
      <w:pPr>
        <w:tabs>
          <w:tab w:val="left" w:pos="2880"/>
        </w:tabs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Preferred Mode of Contact:</w:t>
      </w:r>
      <w:r w:rsidRPr="00B2202D">
        <w:rPr>
          <w:color w:val="000000" w:themeColor="text1"/>
        </w:rPr>
        <w:tab/>
        <w:t>richardb@amazingjobskills.com</w:t>
      </w:r>
    </w:p>
    <w:p w:rsidR="004F6D2A" w:rsidRPr="00B2202D" w:rsidRDefault="00AC308C" w:rsidP="0062209D">
      <w:pPr>
        <w:tabs>
          <w:tab w:val="left" w:pos="2880"/>
        </w:tabs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 xml:space="preserve">Office Hours: </w:t>
      </w:r>
      <w:r w:rsidRPr="00B2202D">
        <w:rPr>
          <w:color w:val="000000" w:themeColor="text1"/>
        </w:rPr>
        <w:tab/>
        <w:t>Tuesday evenings</w:t>
      </w:r>
      <w:r w:rsidR="004F6D2A" w:rsidRPr="00B2202D">
        <w:rPr>
          <w:color w:val="000000" w:themeColor="text1"/>
        </w:rPr>
        <w:t xml:space="preserve"> 6:00pm to 7:00pm, </w:t>
      </w:r>
      <w:r w:rsidR="00B2202D" w:rsidRPr="00B2202D">
        <w:rPr>
          <w:color w:val="FF0000"/>
        </w:rPr>
        <w:t>&lt;&lt; Building Name &amp; Room Number &gt;&gt;</w:t>
      </w:r>
    </w:p>
    <w:p w:rsidR="00AC308C" w:rsidRPr="00B2202D" w:rsidRDefault="004F6D2A" w:rsidP="0062209D">
      <w:pPr>
        <w:tabs>
          <w:tab w:val="left" w:pos="2880"/>
        </w:tabs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ab/>
        <w:t xml:space="preserve">Tuesday evenings </w:t>
      </w:r>
      <w:r w:rsidR="00AC308C" w:rsidRPr="00B2202D">
        <w:rPr>
          <w:color w:val="000000" w:themeColor="text1"/>
        </w:rPr>
        <w:t>8:30pm to 9:00pm</w:t>
      </w:r>
      <w:r w:rsidR="00B2202D">
        <w:rPr>
          <w:color w:val="000000" w:themeColor="text1"/>
        </w:rPr>
        <w:t xml:space="preserve">, </w:t>
      </w:r>
      <w:r w:rsidR="00B2202D" w:rsidRPr="00B2202D">
        <w:rPr>
          <w:color w:val="FF0000"/>
        </w:rPr>
        <w:t>&lt;&lt; Building Name &amp; Room Number &gt;&gt;</w:t>
      </w:r>
    </w:p>
    <w:p w:rsidR="002D2DED" w:rsidRPr="00B2202D" w:rsidRDefault="00AC308C" w:rsidP="0062209D">
      <w:pPr>
        <w:tabs>
          <w:tab w:val="left" w:pos="2880"/>
        </w:tabs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ab/>
      </w:r>
    </w:p>
    <w:p w:rsidR="001309CD" w:rsidRPr="00F810FE" w:rsidRDefault="00870A24" w:rsidP="0062209D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Course Description</w:t>
      </w:r>
      <w:r w:rsidR="00464196" w:rsidRPr="00F810FE">
        <w:rPr>
          <w:b/>
          <w:color w:val="000000" w:themeColor="text1"/>
          <w:sz w:val="28"/>
          <w:szCs w:val="28"/>
        </w:rPr>
        <w:t xml:space="preserve"> </w:t>
      </w:r>
    </w:p>
    <w:p w:rsidR="00B2202D" w:rsidRDefault="00AC308C" w:rsidP="0062209D">
      <w:p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Looking for your dream job? This class is designed to help you stand out in a competitive job market and get the job you want. You’ll l</w:t>
      </w:r>
      <w:r w:rsidR="00B37709" w:rsidRPr="00B2202D">
        <w:rPr>
          <w:color w:val="000000" w:themeColor="text1"/>
        </w:rPr>
        <w:t xml:space="preserve">earn an easy-to-follow </w:t>
      </w:r>
      <w:r w:rsidRPr="00B2202D">
        <w:rPr>
          <w:color w:val="000000" w:themeColor="text1"/>
        </w:rPr>
        <w:t xml:space="preserve">plan for researching companies, perfecting your resume, and nailing job interviews. This class </w:t>
      </w:r>
      <w:r w:rsidR="0062209D">
        <w:rPr>
          <w:color w:val="000000" w:themeColor="text1"/>
        </w:rPr>
        <w:t>will include</w:t>
      </w:r>
      <w:r w:rsidRPr="00B2202D">
        <w:rPr>
          <w:color w:val="000000" w:themeColor="text1"/>
        </w:rPr>
        <w:t xml:space="preserve"> a combination of practical tips and an insider's perspective about what recruiters look for when making hiring decisions. It </w:t>
      </w:r>
      <w:r w:rsidR="0062209D">
        <w:rPr>
          <w:color w:val="000000" w:themeColor="text1"/>
        </w:rPr>
        <w:t>will also include</w:t>
      </w:r>
      <w:r w:rsidRPr="00B2202D">
        <w:rPr>
          <w:color w:val="000000" w:themeColor="text1"/>
        </w:rPr>
        <w:t xml:space="preserve"> useful frameworks for preparing your interview answers and tips for what you should and sh</w:t>
      </w:r>
      <w:r w:rsidR="00B2202D">
        <w:rPr>
          <w:color w:val="000000" w:themeColor="text1"/>
        </w:rPr>
        <w:t xml:space="preserve">ouldn't say during interviews. </w:t>
      </w:r>
    </w:p>
    <w:p w:rsidR="00B2202D" w:rsidRDefault="00B2202D" w:rsidP="0062209D">
      <w:pPr>
        <w:spacing w:before="0" w:after="0"/>
        <w:rPr>
          <w:color w:val="000000" w:themeColor="text1"/>
        </w:rPr>
      </w:pPr>
    </w:p>
    <w:p w:rsidR="00B2202D" w:rsidRPr="00F810FE" w:rsidRDefault="00B2202D" w:rsidP="0062209D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Information from the Instructor about</w:t>
      </w:r>
      <w:r w:rsidR="00923C65" w:rsidRPr="00F810FE">
        <w:rPr>
          <w:b/>
          <w:color w:val="000000" w:themeColor="text1"/>
          <w:sz w:val="28"/>
          <w:szCs w:val="28"/>
        </w:rPr>
        <w:t xml:space="preserve"> Himself</w:t>
      </w:r>
    </w:p>
    <w:p w:rsidR="00B2202D" w:rsidRDefault="00B2202D" w:rsidP="0062209D">
      <w:pPr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I’m </w:t>
      </w:r>
      <w:r w:rsidR="00AC308C" w:rsidRPr="00B2202D">
        <w:rPr>
          <w:color w:val="000000" w:themeColor="text1"/>
        </w:rPr>
        <w:t>a</w:t>
      </w:r>
      <w:r>
        <w:rPr>
          <w:color w:val="000000" w:themeColor="text1"/>
        </w:rPr>
        <w:t xml:space="preserve"> Sr. Marketing Director at PepsiCo, and I’ve been recruiting people for our marketing department for the past 18 years</w:t>
      </w:r>
      <w:r w:rsidR="00AC308C" w:rsidRPr="00B2202D">
        <w:rPr>
          <w:color w:val="000000" w:themeColor="text1"/>
        </w:rPr>
        <w:t>.</w:t>
      </w:r>
      <w:r>
        <w:rPr>
          <w:color w:val="000000" w:themeColor="text1"/>
        </w:rPr>
        <w:t xml:space="preserve"> During that time, I’ve interviewed hundreds of job candidates and led interview workshops at some of the top universities in the country. </w:t>
      </w:r>
      <w:r w:rsidR="00AC308C" w:rsidRPr="00B2202D">
        <w:rPr>
          <w:color w:val="000000" w:themeColor="text1"/>
        </w:rPr>
        <w:t xml:space="preserve"> </w:t>
      </w:r>
      <w:r>
        <w:rPr>
          <w:color w:val="000000" w:themeColor="text1"/>
        </w:rPr>
        <w:t>I have a passion for career coaching, and I’ve p</w:t>
      </w:r>
      <w:r w:rsidR="00AC308C" w:rsidRPr="00B2202D">
        <w:rPr>
          <w:color w:val="000000" w:themeColor="text1"/>
        </w:rPr>
        <w:t>ubli</w:t>
      </w:r>
      <w:r>
        <w:rPr>
          <w:color w:val="000000" w:themeColor="text1"/>
        </w:rPr>
        <w:t>shed 3 books on the subject:</w:t>
      </w:r>
    </w:p>
    <w:p w:rsidR="00B2202D" w:rsidRPr="0062209D" w:rsidRDefault="00AC308C" w:rsidP="0062209D">
      <w:pPr>
        <w:numPr>
          <w:ilvl w:val="0"/>
          <w:numId w:val="13"/>
        </w:numPr>
        <w:spacing w:before="0" w:after="0"/>
        <w:rPr>
          <w:i/>
          <w:color w:val="000000" w:themeColor="text1"/>
        </w:rPr>
      </w:pPr>
      <w:r w:rsidRPr="00B2202D">
        <w:rPr>
          <w:i/>
          <w:color w:val="000000" w:themeColor="text1"/>
        </w:rPr>
        <w:t xml:space="preserve">Amazing </w:t>
      </w:r>
      <w:r w:rsidRPr="0062209D">
        <w:rPr>
          <w:i/>
          <w:color w:val="000000" w:themeColor="text1"/>
        </w:rPr>
        <w:t xml:space="preserve">Interview Answers </w:t>
      </w:r>
    </w:p>
    <w:p w:rsidR="00033937" w:rsidRPr="0062209D" w:rsidRDefault="00AC308C" w:rsidP="0062209D">
      <w:pPr>
        <w:numPr>
          <w:ilvl w:val="0"/>
          <w:numId w:val="13"/>
        </w:numPr>
        <w:spacing w:before="0" w:after="0"/>
        <w:rPr>
          <w:i/>
          <w:color w:val="000000" w:themeColor="text1"/>
        </w:rPr>
      </w:pPr>
      <w:r w:rsidRPr="0062209D">
        <w:rPr>
          <w:i/>
          <w:color w:val="000000" w:themeColor="text1"/>
        </w:rPr>
        <w:t>Interview Prep Playbook</w:t>
      </w:r>
      <w:r w:rsidR="00B2202D" w:rsidRPr="0062209D">
        <w:rPr>
          <w:i/>
          <w:color w:val="000000" w:themeColor="text1"/>
        </w:rPr>
        <w:t>: Job Hunting Guide</w:t>
      </w:r>
    </w:p>
    <w:p w:rsidR="00B2202D" w:rsidRDefault="00B2202D" w:rsidP="0062209D">
      <w:pPr>
        <w:numPr>
          <w:ilvl w:val="0"/>
          <w:numId w:val="13"/>
        </w:numPr>
        <w:spacing w:before="0" w:after="0"/>
        <w:rPr>
          <w:color w:val="000000" w:themeColor="text1"/>
        </w:rPr>
      </w:pPr>
      <w:r w:rsidRPr="0062209D">
        <w:rPr>
          <w:i/>
          <w:color w:val="000000" w:themeColor="text1"/>
        </w:rPr>
        <w:t>Interview Prep Playbook: College Student Edition</w:t>
      </w:r>
    </w:p>
    <w:p w:rsidR="00B2202D" w:rsidRPr="00B2202D" w:rsidRDefault="00B2202D" w:rsidP="0062209D">
      <w:pPr>
        <w:spacing w:before="0" w:after="0"/>
        <w:rPr>
          <w:color w:val="000000" w:themeColor="text1"/>
        </w:rPr>
      </w:pPr>
      <w:r>
        <w:rPr>
          <w:color w:val="000000" w:themeColor="text1"/>
        </w:rPr>
        <w:t>I’m looking forward to helping people find their dream jobs through this course.</w:t>
      </w:r>
    </w:p>
    <w:p w:rsidR="004F6D2A" w:rsidRPr="00B2202D" w:rsidRDefault="004F6D2A" w:rsidP="0062209D">
      <w:pPr>
        <w:spacing w:before="0" w:after="0"/>
        <w:rPr>
          <w:b/>
          <w:i/>
          <w:color w:val="000000" w:themeColor="text1"/>
        </w:rPr>
      </w:pPr>
    </w:p>
    <w:p w:rsidR="001309CD" w:rsidRPr="00F810FE" w:rsidRDefault="00870A24" w:rsidP="0062209D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Course Goals</w:t>
      </w:r>
      <w:r w:rsidR="00780FC8" w:rsidRPr="00F810FE">
        <w:rPr>
          <w:b/>
          <w:color w:val="000000" w:themeColor="text1"/>
          <w:sz w:val="28"/>
          <w:szCs w:val="28"/>
        </w:rPr>
        <w:t xml:space="preserve"> </w:t>
      </w:r>
    </w:p>
    <w:p w:rsidR="00033937" w:rsidRPr="00B2202D" w:rsidRDefault="00B37709" w:rsidP="0062209D">
      <w:p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 xml:space="preserve">The primary objective of this </w:t>
      </w:r>
      <w:r w:rsidR="00923C65">
        <w:rPr>
          <w:color w:val="000000" w:themeColor="text1"/>
        </w:rPr>
        <w:t>course</w:t>
      </w:r>
      <w:r w:rsidRPr="00B2202D">
        <w:rPr>
          <w:color w:val="000000" w:themeColor="text1"/>
        </w:rPr>
        <w:t xml:space="preserve"> is to help </w:t>
      </w:r>
      <w:r w:rsidR="0062209D">
        <w:rPr>
          <w:color w:val="000000" w:themeColor="text1"/>
        </w:rPr>
        <w:t>you</w:t>
      </w:r>
      <w:r w:rsidRPr="00B2202D">
        <w:rPr>
          <w:color w:val="000000" w:themeColor="text1"/>
        </w:rPr>
        <w:t xml:space="preserve"> get the </w:t>
      </w:r>
      <w:r w:rsidR="0062209D">
        <w:rPr>
          <w:color w:val="000000" w:themeColor="text1"/>
        </w:rPr>
        <w:t xml:space="preserve">job you </w:t>
      </w:r>
      <w:r w:rsidRPr="00B2202D">
        <w:rPr>
          <w:color w:val="000000" w:themeColor="text1"/>
        </w:rPr>
        <w:t xml:space="preserve">want. </w:t>
      </w:r>
      <w:r w:rsidR="00923C65">
        <w:rPr>
          <w:color w:val="000000" w:themeColor="text1"/>
        </w:rPr>
        <w:t xml:space="preserve">When you </w:t>
      </w:r>
      <w:r w:rsidR="00923C65" w:rsidRPr="00923C65">
        <w:rPr>
          <w:color w:val="000000" w:themeColor="text1"/>
        </w:rPr>
        <w:t>successfully</w:t>
      </w:r>
      <w:r w:rsidR="00923C65">
        <w:rPr>
          <w:color w:val="000000" w:themeColor="text1"/>
        </w:rPr>
        <w:t xml:space="preserve"> complete this course</w:t>
      </w:r>
      <w:r w:rsidRPr="00B2202D">
        <w:rPr>
          <w:color w:val="000000" w:themeColor="text1"/>
        </w:rPr>
        <w:t>, you</w:t>
      </w:r>
      <w:r w:rsidR="00923C65">
        <w:rPr>
          <w:color w:val="000000" w:themeColor="text1"/>
        </w:rPr>
        <w:t xml:space="preserve"> should</w:t>
      </w:r>
      <w:r w:rsidRPr="00B2202D">
        <w:rPr>
          <w:color w:val="000000" w:themeColor="text1"/>
        </w:rPr>
        <w:t xml:space="preserve"> be able to</w:t>
      </w:r>
      <w:r w:rsidR="001309CD" w:rsidRPr="00B2202D">
        <w:rPr>
          <w:color w:val="000000" w:themeColor="text1"/>
        </w:rPr>
        <w:t>:</w:t>
      </w:r>
      <w:r w:rsidR="00870A24" w:rsidRPr="00B2202D">
        <w:rPr>
          <w:color w:val="000000" w:themeColor="text1"/>
        </w:rPr>
        <w:t xml:space="preserve"> </w:t>
      </w:r>
    </w:p>
    <w:p w:rsidR="00B37709" w:rsidRPr="00B2202D" w:rsidRDefault="00B37709" w:rsidP="0062209D">
      <w:pPr>
        <w:pStyle w:val="ListParagraph"/>
        <w:numPr>
          <w:ilvl w:val="0"/>
          <w:numId w:val="1"/>
        </w:numPr>
        <w:tabs>
          <w:tab w:val="left" w:pos="630"/>
        </w:tabs>
        <w:spacing w:before="0" w:after="0"/>
        <w:ind w:left="630" w:hanging="180"/>
        <w:rPr>
          <w:color w:val="000000" w:themeColor="text1"/>
        </w:rPr>
      </w:pPr>
      <w:r w:rsidRPr="00B2202D">
        <w:rPr>
          <w:color w:val="000000" w:themeColor="text1"/>
        </w:rPr>
        <w:t>identify the type of job you want,</w:t>
      </w:r>
    </w:p>
    <w:p w:rsidR="00B37709" w:rsidRPr="00B2202D" w:rsidRDefault="00B37709" w:rsidP="0062209D">
      <w:pPr>
        <w:pStyle w:val="ListParagraph"/>
        <w:numPr>
          <w:ilvl w:val="0"/>
          <w:numId w:val="1"/>
        </w:numPr>
        <w:tabs>
          <w:tab w:val="left" w:pos="630"/>
        </w:tabs>
        <w:spacing w:before="0" w:after="0"/>
        <w:ind w:left="630" w:hanging="180"/>
        <w:rPr>
          <w:color w:val="000000" w:themeColor="text1"/>
        </w:rPr>
      </w:pPr>
      <w:r w:rsidRPr="00B2202D">
        <w:rPr>
          <w:color w:val="000000" w:themeColor="text1"/>
        </w:rPr>
        <w:t>research and prioritize job openings,</w:t>
      </w:r>
    </w:p>
    <w:p w:rsidR="00B37709" w:rsidRPr="00B2202D" w:rsidRDefault="00B37709" w:rsidP="0062209D">
      <w:pPr>
        <w:pStyle w:val="ListParagraph"/>
        <w:numPr>
          <w:ilvl w:val="0"/>
          <w:numId w:val="1"/>
        </w:numPr>
        <w:tabs>
          <w:tab w:val="left" w:pos="630"/>
        </w:tabs>
        <w:spacing w:before="0" w:after="0"/>
        <w:ind w:left="630" w:hanging="180"/>
        <w:rPr>
          <w:color w:val="000000" w:themeColor="text1"/>
        </w:rPr>
      </w:pPr>
      <w:r w:rsidRPr="00B2202D">
        <w:rPr>
          <w:color w:val="000000" w:themeColor="text1"/>
        </w:rPr>
        <w:t xml:space="preserve">prepare resumes to match </w:t>
      </w:r>
      <w:r w:rsidR="0062209D">
        <w:rPr>
          <w:color w:val="000000" w:themeColor="text1"/>
        </w:rPr>
        <w:t>specific job opportunities</w:t>
      </w:r>
      <w:r w:rsidRPr="00B2202D">
        <w:rPr>
          <w:color w:val="000000" w:themeColor="text1"/>
        </w:rPr>
        <w:t>,</w:t>
      </w:r>
    </w:p>
    <w:p w:rsidR="00B37709" w:rsidRPr="00B2202D" w:rsidRDefault="00B37709" w:rsidP="0062209D">
      <w:pPr>
        <w:pStyle w:val="ListParagraph"/>
        <w:numPr>
          <w:ilvl w:val="0"/>
          <w:numId w:val="1"/>
        </w:numPr>
        <w:tabs>
          <w:tab w:val="left" w:pos="630"/>
        </w:tabs>
        <w:spacing w:before="0" w:after="0"/>
        <w:ind w:left="630" w:hanging="180"/>
        <w:rPr>
          <w:color w:val="000000" w:themeColor="text1"/>
        </w:rPr>
      </w:pPr>
      <w:r w:rsidRPr="00B2202D">
        <w:rPr>
          <w:color w:val="000000" w:themeColor="text1"/>
        </w:rPr>
        <w:t>submit applications and follow-up with the companies that are offering jobs, and</w:t>
      </w:r>
    </w:p>
    <w:p w:rsidR="00033937" w:rsidRPr="00B2202D" w:rsidRDefault="00B37709" w:rsidP="0062209D">
      <w:pPr>
        <w:pStyle w:val="ListParagraph"/>
        <w:numPr>
          <w:ilvl w:val="0"/>
          <w:numId w:val="1"/>
        </w:numPr>
        <w:tabs>
          <w:tab w:val="left" w:pos="630"/>
        </w:tabs>
        <w:spacing w:before="0" w:after="0"/>
        <w:ind w:left="630" w:hanging="180"/>
        <w:rPr>
          <w:color w:val="000000" w:themeColor="text1"/>
        </w:rPr>
      </w:pPr>
      <w:proofErr w:type="gramStart"/>
      <w:r w:rsidRPr="00B2202D">
        <w:rPr>
          <w:color w:val="000000" w:themeColor="text1"/>
        </w:rPr>
        <w:t>successfully</w:t>
      </w:r>
      <w:proofErr w:type="gramEnd"/>
      <w:r w:rsidRPr="00B2202D">
        <w:rPr>
          <w:color w:val="000000" w:themeColor="text1"/>
        </w:rPr>
        <w:t xml:space="preserve"> answer the most commonly asked interview questions.</w:t>
      </w:r>
    </w:p>
    <w:p w:rsidR="00DB6E29" w:rsidRDefault="00DB6E29" w:rsidP="0062209D">
      <w:pPr>
        <w:spacing w:before="0" w:after="0"/>
        <w:rPr>
          <w:color w:val="000000" w:themeColor="text1"/>
        </w:rPr>
      </w:pPr>
    </w:p>
    <w:p w:rsidR="0062209D" w:rsidRPr="00F810FE" w:rsidRDefault="0062209D" w:rsidP="0062209D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Class Format and Participation Expectations</w:t>
      </w:r>
    </w:p>
    <w:p w:rsidR="0062209D" w:rsidRPr="00B2202D" w:rsidRDefault="0062209D" w:rsidP="0062209D">
      <w:pPr>
        <w:widowControl w:val="0"/>
        <w:autoSpaceDE w:val="0"/>
        <w:autoSpaceDN w:val="0"/>
        <w:adjustRightInd w:val="0"/>
        <w:spacing w:before="0" w:after="0"/>
        <w:rPr>
          <w:rFonts w:cs="Times New Roman"/>
          <w:color w:val="000000" w:themeColor="text1"/>
        </w:rPr>
      </w:pPr>
      <w:r>
        <w:rPr>
          <w:color w:val="000000" w:themeColor="text1"/>
        </w:rPr>
        <w:t xml:space="preserve">During each class session, </w:t>
      </w:r>
      <w:r w:rsidRPr="0062209D">
        <w:rPr>
          <w:color w:val="000000" w:themeColor="text1"/>
        </w:rPr>
        <w:t>I</w:t>
      </w:r>
      <w:r w:rsidRPr="0062209D">
        <w:rPr>
          <w:color w:val="000000" w:themeColor="text1"/>
        </w:rPr>
        <w:t xml:space="preserve"> will present prepared lecture material, but </w:t>
      </w:r>
      <w:r w:rsidRPr="0062209D">
        <w:rPr>
          <w:color w:val="000000" w:themeColor="text1"/>
        </w:rPr>
        <w:t>my</w:t>
      </w:r>
      <w:r w:rsidRPr="0062209D">
        <w:rPr>
          <w:color w:val="000000" w:themeColor="text1"/>
        </w:rPr>
        <w:t xml:space="preserve"> teaching style will be informal and interactive. </w:t>
      </w:r>
      <w:r w:rsidRPr="0062209D">
        <w:rPr>
          <w:color w:val="000000" w:themeColor="text1"/>
        </w:rPr>
        <w:t>Each</w:t>
      </w:r>
      <w:r w:rsidRPr="0062209D">
        <w:rPr>
          <w:color w:val="000000" w:themeColor="text1"/>
        </w:rPr>
        <w:t xml:space="preserve"> </w:t>
      </w:r>
      <w:r w:rsidRPr="0062209D">
        <w:rPr>
          <w:color w:val="000000" w:themeColor="text1"/>
        </w:rPr>
        <w:t>session</w:t>
      </w:r>
      <w:r w:rsidRPr="00B2202D">
        <w:rPr>
          <w:rFonts w:cs="Times New Roman"/>
          <w:color w:val="000000" w:themeColor="text1"/>
        </w:rPr>
        <w:t xml:space="preserve"> will include lecture time, </w:t>
      </w:r>
      <w:r>
        <w:rPr>
          <w:rFonts w:cs="Times New Roman"/>
          <w:color w:val="000000" w:themeColor="text1"/>
        </w:rPr>
        <w:t xml:space="preserve">time for </w:t>
      </w:r>
      <w:r w:rsidRPr="00B2202D">
        <w:rPr>
          <w:rFonts w:cs="Times New Roman"/>
          <w:color w:val="000000" w:themeColor="text1"/>
        </w:rPr>
        <w:t xml:space="preserve">questions and answers, and time for </w:t>
      </w:r>
      <w:r>
        <w:rPr>
          <w:rFonts w:cs="Times New Roman"/>
          <w:color w:val="000000" w:themeColor="text1"/>
        </w:rPr>
        <w:t>you</w:t>
      </w:r>
      <w:r w:rsidRPr="00B2202D">
        <w:rPr>
          <w:rFonts w:cs="Times New Roman"/>
          <w:color w:val="000000" w:themeColor="text1"/>
        </w:rPr>
        <w:t xml:space="preserve"> to work on </w:t>
      </w:r>
      <w:r>
        <w:rPr>
          <w:rFonts w:cs="Times New Roman"/>
          <w:color w:val="000000" w:themeColor="text1"/>
        </w:rPr>
        <w:t>your</w:t>
      </w:r>
      <w:r w:rsidRPr="00B2202D">
        <w:rPr>
          <w:rFonts w:cs="Times New Roman"/>
          <w:color w:val="000000" w:themeColor="text1"/>
        </w:rPr>
        <w:t xml:space="preserve"> assignments. </w:t>
      </w:r>
      <w:r>
        <w:rPr>
          <w:rFonts w:cs="Times New Roman"/>
          <w:color w:val="000000" w:themeColor="text1"/>
        </w:rPr>
        <w:t>You</w:t>
      </w:r>
      <w:r w:rsidRPr="00B2202D">
        <w:rPr>
          <w:rFonts w:cs="Times New Roman"/>
          <w:color w:val="000000" w:themeColor="text1"/>
        </w:rPr>
        <w:t xml:space="preserve"> will be encouraged to ask questions and share your experiences </w:t>
      </w:r>
      <w:r>
        <w:rPr>
          <w:rFonts w:cs="Times New Roman"/>
          <w:color w:val="000000" w:themeColor="text1"/>
        </w:rPr>
        <w:t>throughout each</w:t>
      </w:r>
      <w:r w:rsidRPr="00B2202D">
        <w:rPr>
          <w:rFonts w:cs="Times New Roman"/>
          <w:color w:val="000000" w:themeColor="text1"/>
        </w:rPr>
        <w:t xml:space="preserve"> session. </w:t>
      </w:r>
    </w:p>
    <w:p w:rsidR="0062209D" w:rsidRDefault="0062209D" w:rsidP="0062209D">
      <w:p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lastRenderedPageBreak/>
        <w:t xml:space="preserve">All interactions in class will be respectful, supportive, and inclusive. </w:t>
      </w:r>
      <w:r>
        <w:rPr>
          <w:color w:val="000000" w:themeColor="text1"/>
        </w:rPr>
        <w:t>I</w:t>
      </w:r>
      <w:r w:rsidRPr="00B2202D">
        <w:rPr>
          <w:color w:val="000000" w:themeColor="text1"/>
        </w:rPr>
        <w:t xml:space="preserve"> will encourage </w:t>
      </w:r>
      <w:r w:rsidR="00923C65">
        <w:rPr>
          <w:color w:val="000000" w:themeColor="text1"/>
        </w:rPr>
        <w:t>you</w:t>
      </w:r>
      <w:r w:rsidRPr="00B2202D">
        <w:rPr>
          <w:color w:val="000000" w:themeColor="text1"/>
        </w:rPr>
        <w:t xml:space="preserve"> to participate in class discussions, but </w:t>
      </w:r>
      <w:r>
        <w:rPr>
          <w:color w:val="000000" w:themeColor="text1"/>
        </w:rPr>
        <w:t>I</w:t>
      </w:r>
      <w:r w:rsidRPr="00B2202D">
        <w:rPr>
          <w:color w:val="000000" w:themeColor="text1"/>
        </w:rPr>
        <w:t xml:space="preserve"> will not force </w:t>
      </w:r>
      <w:r>
        <w:rPr>
          <w:color w:val="000000" w:themeColor="text1"/>
        </w:rPr>
        <w:t>you</w:t>
      </w:r>
      <w:r w:rsidRPr="00B2202D">
        <w:rPr>
          <w:color w:val="000000" w:themeColor="text1"/>
        </w:rPr>
        <w:t xml:space="preserve"> to do so. </w:t>
      </w:r>
      <w:r>
        <w:rPr>
          <w:color w:val="000000" w:themeColor="text1"/>
        </w:rPr>
        <w:t>I</w:t>
      </w:r>
      <w:r w:rsidRPr="0062209D">
        <w:rPr>
          <w:color w:val="000000" w:themeColor="text1"/>
        </w:rPr>
        <w:t xml:space="preserve">f you have questions or concerns that you do not want </w:t>
      </w:r>
      <w:r>
        <w:rPr>
          <w:color w:val="000000" w:themeColor="text1"/>
        </w:rPr>
        <w:t xml:space="preserve">to share with </w:t>
      </w:r>
      <w:r w:rsidR="00923C65">
        <w:rPr>
          <w:color w:val="000000" w:themeColor="text1"/>
        </w:rPr>
        <w:t>your</w:t>
      </w:r>
      <w:r>
        <w:rPr>
          <w:color w:val="000000" w:themeColor="text1"/>
        </w:rPr>
        <w:t xml:space="preserve"> classmates, I</w:t>
      </w:r>
      <w:r w:rsidRPr="00B2202D">
        <w:rPr>
          <w:color w:val="000000" w:themeColor="text1"/>
        </w:rPr>
        <w:t xml:space="preserve"> </w:t>
      </w:r>
      <w:r w:rsidR="00923C65">
        <w:rPr>
          <w:color w:val="000000" w:themeColor="text1"/>
        </w:rPr>
        <w:t xml:space="preserve">will </w:t>
      </w:r>
      <w:r w:rsidRPr="00B2202D">
        <w:rPr>
          <w:color w:val="000000" w:themeColor="text1"/>
        </w:rPr>
        <w:t xml:space="preserve">encourage </w:t>
      </w:r>
      <w:r>
        <w:rPr>
          <w:color w:val="000000" w:themeColor="text1"/>
        </w:rPr>
        <w:t>you</w:t>
      </w:r>
      <w:r w:rsidRPr="00B2202D">
        <w:rPr>
          <w:color w:val="000000" w:themeColor="text1"/>
        </w:rPr>
        <w:t xml:space="preserve"> to speak </w:t>
      </w:r>
      <w:r>
        <w:rPr>
          <w:color w:val="000000" w:themeColor="text1"/>
        </w:rPr>
        <w:t>with</w:t>
      </w:r>
      <w:r w:rsidRPr="00B2202D">
        <w:rPr>
          <w:color w:val="000000" w:themeColor="text1"/>
        </w:rPr>
        <w:t xml:space="preserve"> </w:t>
      </w:r>
      <w:r>
        <w:rPr>
          <w:color w:val="000000" w:themeColor="text1"/>
        </w:rPr>
        <w:t>me</w:t>
      </w:r>
      <w:r w:rsidRPr="00B2202D">
        <w:rPr>
          <w:color w:val="000000" w:themeColor="text1"/>
        </w:rPr>
        <w:t xml:space="preserve"> before </w:t>
      </w:r>
      <w:r>
        <w:rPr>
          <w:color w:val="000000" w:themeColor="text1"/>
        </w:rPr>
        <w:t>or</w:t>
      </w:r>
      <w:r w:rsidRPr="00B2202D">
        <w:rPr>
          <w:color w:val="000000" w:themeColor="text1"/>
        </w:rPr>
        <w:t xml:space="preserve"> after class, </w:t>
      </w:r>
      <w:r>
        <w:rPr>
          <w:color w:val="000000" w:themeColor="text1"/>
        </w:rPr>
        <w:t xml:space="preserve">or </w:t>
      </w:r>
      <w:r w:rsidRPr="00B2202D">
        <w:rPr>
          <w:color w:val="000000" w:themeColor="text1"/>
        </w:rPr>
        <w:t>via email</w:t>
      </w:r>
      <w:r>
        <w:rPr>
          <w:color w:val="000000" w:themeColor="text1"/>
        </w:rPr>
        <w:t>.</w:t>
      </w:r>
    </w:p>
    <w:p w:rsidR="0062209D" w:rsidRPr="00B2202D" w:rsidRDefault="0062209D" w:rsidP="0062209D">
      <w:pPr>
        <w:spacing w:before="0" w:after="0"/>
        <w:rPr>
          <w:color w:val="000000" w:themeColor="text1"/>
        </w:rPr>
      </w:pPr>
    </w:p>
    <w:p w:rsidR="0062209D" w:rsidRPr="00F810FE" w:rsidRDefault="0062209D" w:rsidP="0062209D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Daily Work/Homework</w:t>
      </w:r>
    </w:p>
    <w:p w:rsidR="0062209D" w:rsidRDefault="0062209D" w:rsidP="0062209D">
      <w:pPr>
        <w:spacing w:before="0" w:after="0"/>
        <w:rPr>
          <w:color w:val="000000" w:themeColor="text1"/>
        </w:rPr>
      </w:pPr>
      <w:r>
        <w:rPr>
          <w:color w:val="000000" w:themeColor="text1"/>
        </w:rPr>
        <w:t>I will give you 3 types of assignments, which you may complete in class or between class sessions:</w:t>
      </w:r>
    </w:p>
    <w:p w:rsidR="0062209D" w:rsidRDefault="0062209D" w:rsidP="0062209D">
      <w:pPr>
        <w:numPr>
          <w:ilvl w:val="0"/>
          <w:numId w:val="14"/>
        </w:numPr>
        <w:spacing w:before="0" w:after="0"/>
        <w:rPr>
          <w:color w:val="000000" w:themeColor="text1"/>
        </w:rPr>
      </w:pPr>
      <w:r>
        <w:rPr>
          <w:color w:val="000000" w:themeColor="text1"/>
        </w:rPr>
        <w:t>Job Hunting Tracker: This is a prioritized list of job opportunities that you might apply for.</w:t>
      </w:r>
    </w:p>
    <w:p w:rsidR="0062209D" w:rsidRDefault="0062209D" w:rsidP="0062209D">
      <w:pPr>
        <w:numPr>
          <w:ilvl w:val="0"/>
          <w:numId w:val="14"/>
        </w:numPr>
        <w:spacing w:before="0" w:after="0"/>
        <w:rPr>
          <w:color w:val="000000" w:themeColor="text1"/>
        </w:rPr>
      </w:pPr>
      <w:r>
        <w:rPr>
          <w:color w:val="000000" w:themeColor="text1"/>
        </w:rPr>
        <w:t>Resume: This is your tool to get potential employers to interview you.</w:t>
      </w:r>
    </w:p>
    <w:p w:rsidR="0062209D" w:rsidRDefault="0062209D" w:rsidP="0062209D">
      <w:pPr>
        <w:numPr>
          <w:ilvl w:val="0"/>
          <w:numId w:val="14"/>
        </w:numPr>
        <w:spacing w:before="0" w:after="0"/>
        <w:rPr>
          <w:color w:val="000000" w:themeColor="text1"/>
        </w:rPr>
      </w:pPr>
      <w:r>
        <w:rPr>
          <w:color w:val="000000" w:themeColor="text1"/>
        </w:rPr>
        <w:t>Interview Answers:  These are your responses to the most commonly asked interview questions.</w:t>
      </w:r>
    </w:p>
    <w:p w:rsidR="0062209D" w:rsidRDefault="0062209D" w:rsidP="0062209D">
      <w:pPr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See the </w:t>
      </w:r>
      <w:r w:rsidRPr="00923C65">
        <w:rPr>
          <w:b/>
          <w:color w:val="000000" w:themeColor="text1"/>
        </w:rPr>
        <w:t xml:space="preserve">Schedule </w:t>
      </w:r>
      <w:r w:rsidR="00923C65" w:rsidRPr="00923C65">
        <w:rPr>
          <w:b/>
          <w:color w:val="000000" w:themeColor="text1"/>
        </w:rPr>
        <w:t>of</w:t>
      </w:r>
      <w:r w:rsidRPr="00923C65">
        <w:rPr>
          <w:b/>
          <w:color w:val="000000" w:themeColor="text1"/>
        </w:rPr>
        <w:t xml:space="preserve"> Topics</w:t>
      </w:r>
      <w:r w:rsidR="00923C65">
        <w:rPr>
          <w:b/>
          <w:color w:val="000000" w:themeColor="text1"/>
        </w:rPr>
        <w:t xml:space="preserve"> and Assignments</w:t>
      </w:r>
      <w:r>
        <w:rPr>
          <w:color w:val="000000" w:themeColor="text1"/>
        </w:rPr>
        <w:t xml:space="preserve"> section of this syllabus for more details.</w:t>
      </w:r>
    </w:p>
    <w:p w:rsidR="0062209D" w:rsidRPr="00B2202D" w:rsidRDefault="0062209D" w:rsidP="0062209D">
      <w:pPr>
        <w:spacing w:before="0" w:after="0"/>
        <w:rPr>
          <w:color w:val="000000" w:themeColor="text1"/>
        </w:rPr>
      </w:pPr>
    </w:p>
    <w:p w:rsidR="008812AF" w:rsidRPr="00F810FE" w:rsidRDefault="008812AF" w:rsidP="00923C65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Required Texts</w:t>
      </w:r>
      <w:r w:rsidR="001B2325" w:rsidRPr="00F810FE">
        <w:rPr>
          <w:b/>
          <w:color w:val="000000" w:themeColor="text1"/>
          <w:sz w:val="28"/>
          <w:szCs w:val="28"/>
        </w:rPr>
        <w:t xml:space="preserve">, </w:t>
      </w:r>
      <w:r w:rsidR="0073777C" w:rsidRPr="00F810FE">
        <w:rPr>
          <w:b/>
          <w:color w:val="000000" w:themeColor="text1"/>
          <w:sz w:val="28"/>
          <w:szCs w:val="28"/>
        </w:rPr>
        <w:t>Materials</w:t>
      </w:r>
      <w:r w:rsidR="001B2325" w:rsidRPr="00F810FE">
        <w:rPr>
          <w:b/>
          <w:color w:val="000000" w:themeColor="text1"/>
          <w:sz w:val="28"/>
          <w:szCs w:val="28"/>
        </w:rPr>
        <w:t xml:space="preserve">, or </w:t>
      </w:r>
      <w:r w:rsidR="0073777C" w:rsidRPr="00F810FE">
        <w:rPr>
          <w:b/>
          <w:color w:val="000000" w:themeColor="text1"/>
          <w:sz w:val="28"/>
          <w:szCs w:val="28"/>
        </w:rPr>
        <w:t>Equipment</w:t>
      </w:r>
    </w:p>
    <w:p w:rsidR="008812AF" w:rsidRPr="00B2202D" w:rsidRDefault="007B36EC" w:rsidP="00923C65">
      <w:pPr>
        <w:pStyle w:val="ListParagraph"/>
        <w:widowControl w:val="0"/>
        <w:autoSpaceDE w:val="0"/>
        <w:autoSpaceDN w:val="0"/>
        <w:adjustRightInd w:val="0"/>
        <w:spacing w:before="0" w:after="0"/>
        <w:ind w:left="0"/>
        <w:rPr>
          <w:rFonts w:cs="Times New Roman"/>
          <w:i/>
          <w:color w:val="000000" w:themeColor="text1"/>
        </w:rPr>
      </w:pPr>
      <w:r w:rsidRPr="00B2202D">
        <w:rPr>
          <w:rFonts w:cs="Times New Roman"/>
          <w:color w:val="000000" w:themeColor="text1"/>
        </w:rPr>
        <w:t xml:space="preserve">For students who </w:t>
      </w:r>
      <w:r w:rsidRPr="00B2202D">
        <w:rPr>
          <w:rFonts w:cs="Times New Roman"/>
          <w:color w:val="000000" w:themeColor="text1"/>
          <w:u w:val="single"/>
        </w:rPr>
        <w:t>are not</w:t>
      </w:r>
      <w:r w:rsidRPr="00B2202D">
        <w:rPr>
          <w:rFonts w:cs="Times New Roman"/>
          <w:color w:val="000000" w:themeColor="text1"/>
        </w:rPr>
        <w:t xml:space="preserve"> currently enrolled in school full-time, the text book is </w:t>
      </w:r>
      <w:r w:rsidRPr="00B2202D">
        <w:rPr>
          <w:rFonts w:cs="Times New Roman"/>
          <w:b/>
          <w:i/>
          <w:color w:val="000000" w:themeColor="text1"/>
        </w:rPr>
        <w:t>Interview Prep Playbook: Job Hunting Guide</w:t>
      </w:r>
      <w:r w:rsidR="001C4567" w:rsidRPr="00B2202D">
        <w:rPr>
          <w:rFonts w:cs="Times New Roman"/>
          <w:color w:val="000000" w:themeColor="text1"/>
        </w:rPr>
        <w:t>. You may purchase either of the following versions from Amazon.com:</w:t>
      </w:r>
    </w:p>
    <w:p w:rsidR="007B36EC" w:rsidRPr="00B2202D" w:rsidRDefault="007B36EC" w:rsidP="00923C65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i/>
          <w:color w:val="000000" w:themeColor="text1"/>
        </w:rPr>
      </w:pPr>
      <w:r w:rsidRPr="00B2202D">
        <w:rPr>
          <w:rFonts w:cs="Times New Roman"/>
          <w:color w:val="000000" w:themeColor="text1"/>
        </w:rPr>
        <w:t>Paperback version:</w:t>
      </w:r>
      <w:r w:rsidR="00B2202D" w:rsidRPr="00B2202D">
        <w:rPr>
          <w:rFonts w:cs="Times New Roman"/>
          <w:color w:val="000000" w:themeColor="text1"/>
        </w:rPr>
        <w:t xml:space="preserve"> </w:t>
      </w:r>
      <w:r w:rsidR="001C4567" w:rsidRPr="00B2202D">
        <w:rPr>
          <w:rFonts w:cs="Times New Roman"/>
          <w:color w:val="000000" w:themeColor="text1"/>
        </w:rPr>
        <w:t>www.amazon.com/dp/1723733377</w:t>
      </w:r>
    </w:p>
    <w:p w:rsidR="00923C65" w:rsidRPr="00923C65" w:rsidRDefault="001C4567" w:rsidP="00923C65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i/>
          <w:color w:val="000000" w:themeColor="text1"/>
        </w:rPr>
      </w:pPr>
      <w:r w:rsidRPr="00B2202D">
        <w:rPr>
          <w:rFonts w:cs="Times New Roman"/>
          <w:color w:val="000000" w:themeColor="text1"/>
        </w:rPr>
        <w:t>Kindle version:</w:t>
      </w:r>
      <w:r w:rsidR="00B2202D" w:rsidRPr="00B2202D">
        <w:rPr>
          <w:rFonts w:cs="Times New Roman"/>
          <w:color w:val="000000" w:themeColor="text1"/>
        </w:rPr>
        <w:t xml:space="preserve"> </w:t>
      </w:r>
      <w:r w:rsidRPr="00B2202D">
        <w:rPr>
          <w:rFonts w:cs="Times New Roman"/>
          <w:color w:val="000000" w:themeColor="text1"/>
        </w:rPr>
        <w:t>www.amazon.com/dp/B07HVB7LDT</w:t>
      </w:r>
    </w:p>
    <w:p w:rsidR="001C4567" w:rsidRPr="00B2202D" w:rsidRDefault="001C4567" w:rsidP="00923C65">
      <w:pPr>
        <w:pStyle w:val="ListParagraph"/>
        <w:widowControl w:val="0"/>
        <w:autoSpaceDE w:val="0"/>
        <w:autoSpaceDN w:val="0"/>
        <w:adjustRightInd w:val="0"/>
        <w:spacing w:before="0" w:after="0"/>
        <w:ind w:left="0"/>
        <w:rPr>
          <w:rFonts w:cs="Times New Roman"/>
          <w:i/>
          <w:color w:val="000000" w:themeColor="text1"/>
        </w:rPr>
      </w:pPr>
      <w:r w:rsidRPr="001C4567">
        <w:rPr>
          <w:rFonts w:cs="Times New Roman"/>
          <w:color w:val="000000" w:themeColor="text1"/>
        </w:rPr>
        <w:t xml:space="preserve">For students who </w:t>
      </w:r>
      <w:r w:rsidRPr="001C4567">
        <w:rPr>
          <w:rFonts w:cs="Times New Roman"/>
          <w:color w:val="000000" w:themeColor="text1"/>
          <w:u w:val="single"/>
        </w:rPr>
        <w:t>are</w:t>
      </w:r>
      <w:r w:rsidRPr="001C4567">
        <w:rPr>
          <w:rFonts w:cs="Times New Roman"/>
          <w:color w:val="000000" w:themeColor="text1"/>
        </w:rPr>
        <w:t xml:space="preserve"> currently enrolled in school full-time, the text book is </w:t>
      </w:r>
      <w:r w:rsidRPr="001C4567">
        <w:rPr>
          <w:rFonts w:cs="Times New Roman"/>
          <w:b/>
          <w:i/>
          <w:color w:val="000000" w:themeColor="text1"/>
        </w:rPr>
        <w:t xml:space="preserve">Interview Prep Playbook: </w:t>
      </w:r>
      <w:r w:rsidRPr="00B2202D">
        <w:rPr>
          <w:rFonts w:cs="Times New Roman"/>
          <w:b/>
          <w:i/>
          <w:color w:val="000000" w:themeColor="text1"/>
        </w:rPr>
        <w:t>College Student Edition</w:t>
      </w:r>
      <w:r w:rsidRPr="00B2202D">
        <w:rPr>
          <w:rFonts w:cs="Times New Roman"/>
          <w:color w:val="000000" w:themeColor="text1"/>
        </w:rPr>
        <w:t xml:space="preserve">. </w:t>
      </w:r>
      <w:r w:rsidRPr="00B2202D">
        <w:rPr>
          <w:rFonts w:cs="Times New Roman"/>
          <w:color w:val="000000" w:themeColor="text1"/>
        </w:rPr>
        <w:t xml:space="preserve">You may purchase </w:t>
      </w:r>
      <w:r w:rsidRPr="00B2202D">
        <w:rPr>
          <w:rFonts w:cs="Times New Roman"/>
          <w:color w:val="000000" w:themeColor="text1"/>
        </w:rPr>
        <w:t>any</w:t>
      </w:r>
      <w:r w:rsidRPr="00B2202D">
        <w:rPr>
          <w:rFonts w:cs="Times New Roman"/>
          <w:color w:val="000000" w:themeColor="text1"/>
        </w:rPr>
        <w:t xml:space="preserve"> of the following versions from Amazon.com:</w:t>
      </w:r>
    </w:p>
    <w:p w:rsidR="001C4567" w:rsidRPr="00923C65" w:rsidRDefault="001C4567" w:rsidP="00923C65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 w:rsidRPr="001C4567">
        <w:rPr>
          <w:rFonts w:cs="Times New Roman"/>
          <w:color w:val="000000" w:themeColor="text1"/>
        </w:rPr>
        <w:t xml:space="preserve">Paperback version: </w:t>
      </w:r>
      <w:r w:rsidR="003C66FF" w:rsidRPr="00B2202D">
        <w:rPr>
          <w:rFonts w:cs="Times New Roman"/>
          <w:color w:val="000000" w:themeColor="text1"/>
        </w:rPr>
        <w:t>www.amazon.com/dp/1980404119</w:t>
      </w:r>
    </w:p>
    <w:p w:rsidR="001C4567" w:rsidRPr="00923C65" w:rsidRDefault="001C4567" w:rsidP="00923C65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 w:rsidRPr="00B2202D">
        <w:rPr>
          <w:rFonts w:cs="Times New Roman"/>
          <w:color w:val="000000" w:themeColor="text1"/>
        </w:rPr>
        <w:t>Kindle version:</w:t>
      </w:r>
      <w:r w:rsidR="00B2202D" w:rsidRPr="00B2202D">
        <w:rPr>
          <w:rFonts w:cs="Times New Roman"/>
          <w:color w:val="000000" w:themeColor="text1"/>
        </w:rPr>
        <w:t xml:space="preserve"> </w:t>
      </w:r>
      <w:r w:rsidRPr="00B2202D">
        <w:rPr>
          <w:rFonts w:cs="Times New Roman"/>
          <w:color w:val="000000" w:themeColor="text1"/>
        </w:rPr>
        <w:t>www.amazon.com/dp/B079D1LMMG</w:t>
      </w:r>
    </w:p>
    <w:p w:rsidR="00923C65" w:rsidRPr="00923C65" w:rsidRDefault="001C4567" w:rsidP="00923C65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 w:rsidRPr="00B2202D">
        <w:rPr>
          <w:rFonts w:cs="Times New Roman"/>
          <w:color w:val="000000" w:themeColor="text1"/>
        </w:rPr>
        <w:t xml:space="preserve">Audiobook version: </w:t>
      </w:r>
      <w:hyperlink r:id="rId9" w:history="1">
        <w:r w:rsidR="00923C65" w:rsidRPr="00923C65">
          <w:rPr>
            <w:color w:val="000000" w:themeColor="text1"/>
          </w:rPr>
          <w:t>www.amazon.com/dp/B07CJY3891</w:t>
        </w:r>
      </w:hyperlink>
    </w:p>
    <w:p w:rsidR="008812AF" w:rsidRPr="00B2202D" w:rsidRDefault="00923C65" w:rsidP="00923C65">
      <w:pPr>
        <w:pStyle w:val="ListParagraph"/>
        <w:widowControl w:val="0"/>
        <w:autoSpaceDE w:val="0"/>
        <w:autoSpaceDN w:val="0"/>
        <w:adjustRightInd w:val="0"/>
        <w:spacing w:before="0" w:after="0"/>
        <w:ind w:left="0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 xml:space="preserve">Electronic </w:t>
      </w:r>
      <w:r w:rsidR="003C66FF" w:rsidRPr="00B2202D">
        <w:rPr>
          <w:rFonts w:cs="Times New Roman"/>
          <w:color w:val="000000" w:themeColor="text1"/>
        </w:rPr>
        <w:t xml:space="preserve">reference material can be found at </w:t>
      </w:r>
      <w:r w:rsidR="003C66FF" w:rsidRPr="00923C65">
        <w:rPr>
          <w:rFonts w:cs="Times New Roman"/>
          <w:b/>
          <w:color w:val="000000" w:themeColor="text1"/>
        </w:rPr>
        <w:t>AmazingJobSkills.com</w:t>
      </w:r>
      <w:r w:rsidR="003C66FF" w:rsidRPr="00B2202D">
        <w:rPr>
          <w:rFonts w:cs="Times New Roman"/>
          <w:color w:val="000000" w:themeColor="text1"/>
        </w:rPr>
        <w:t xml:space="preserve"> in the </w:t>
      </w:r>
      <w:r w:rsidR="003C66FF" w:rsidRPr="00923C65">
        <w:rPr>
          <w:rFonts w:cs="Times New Roman"/>
          <w:b/>
          <w:color w:val="000000" w:themeColor="text1"/>
        </w:rPr>
        <w:t>Templates</w:t>
      </w:r>
      <w:r w:rsidR="003C66FF" w:rsidRPr="00B2202D">
        <w:rPr>
          <w:rFonts w:cs="Times New Roman"/>
          <w:color w:val="000000" w:themeColor="text1"/>
        </w:rPr>
        <w:t xml:space="preserve"> section of the site</w:t>
      </w:r>
      <w:r>
        <w:rPr>
          <w:rFonts w:cs="Times New Roman"/>
          <w:color w:val="000000" w:themeColor="text1"/>
        </w:rPr>
        <w:t>.</w:t>
      </w:r>
      <w:r w:rsidR="001C4567" w:rsidRPr="00B2202D">
        <w:rPr>
          <w:rFonts w:cs="Times New Roman"/>
          <w:color w:val="000000" w:themeColor="text1"/>
        </w:rPr>
        <w:t xml:space="preserve"> </w:t>
      </w:r>
    </w:p>
    <w:p w:rsidR="0073777C" w:rsidRPr="00B2202D" w:rsidRDefault="0073777C" w:rsidP="0062209D">
      <w:pPr>
        <w:widowControl w:val="0"/>
        <w:autoSpaceDE w:val="0"/>
        <w:autoSpaceDN w:val="0"/>
        <w:adjustRightInd w:val="0"/>
        <w:spacing w:before="0" w:after="0"/>
        <w:rPr>
          <w:color w:val="000000" w:themeColor="text1"/>
        </w:rPr>
      </w:pPr>
    </w:p>
    <w:p w:rsidR="001B2325" w:rsidRPr="00F810FE" w:rsidRDefault="0073777C" w:rsidP="0062209D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Course Grading</w:t>
      </w:r>
      <w:r w:rsidR="00B2202D" w:rsidRPr="00F810FE">
        <w:rPr>
          <w:b/>
          <w:color w:val="000000" w:themeColor="text1"/>
          <w:sz w:val="28"/>
          <w:szCs w:val="28"/>
        </w:rPr>
        <w:t xml:space="preserve"> </w:t>
      </w:r>
    </w:p>
    <w:p w:rsidR="001B2325" w:rsidRPr="00B2202D" w:rsidRDefault="001842C7" w:rsidP="0062209D">
      <w:p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Each student will receive an assessment that the instructor will provide within 14 days after the class is completed. That assessment will be based on the following elements:</w:t>
      </w:r>
    </w:p>
    <w:p w:rsidR="001842C7" w:rsidRPr="00B2202D" w:rsidRDefault="001842C7" w:rsidP="0062209D">
      <w:pPr>
        <w:numPr>
          <w:ilvl w:val="0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Job Hunting Tracker</w:t>
      </w:r>
      <w:r w:rsidR="00923C65">
        <w:rPr>
          <w:color w:val="000000" w:themeColor="text1"/>
        </w:rPr>
        <w:t>: 1</w:t>
      </w:r>
      <w:r w:rsidR="00923C65" w:rsidRPr="00923C65">
        <w:rPr>
          <w:color w:val="000000" w:themeColor="text1"/>
          <w:vertAlign w:val="superscript"/>
        </w:rPr>
        <w:t>st</w:t>
      </w:r>
      <w:r w:rsidR="00923C65">
        <w:rPr>
          <w:color w:val="000000" w:themeColor="text1"/>
        </w:rPr>
        <w:t xml:space="preserve"> draft</w:t>
      </w:r>
      <w:r w:rsidRPr="00B2202D">
        <w:rPr>
          <w:color w:val="000000" w:themeColor="text1"/>
        </w:rPr>
        <w:t xml:space="preserve"> due on October 16</w:t>
      </w:r>
      <w:r w:rsidR="00923C65">
        <w:rPr>
          <w:color w:val="000000" w:themeColor="text1"/>
        </w:rPr>
        <w:t>, final version due on October 30.</w:t>
      </w:r>
    </w:p>
    <w:p w:rsidR="001842C7" w:rsidRPr="00B2202D" w:rsidRDefault="001842C7" w:rsidP="0062209D">
      <w:pPr>
        <w:numPr>
          <w:ilvl w:val="1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20% for the quality of the tracker the student completes during the course</w:t>
      </w:r>
    </w:p>
    <w:p w:rsidR="001842C7" w:rsidRPr="00B2202D" w:rsidRDefault="001842C7" w:rsidP="00923C65">
      <w:pPr>
        <w:numPr>
          <w:ilvl w:val="0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Resume</w:t>
      </w:r>
      <w:r w:rsidR="00923C65">
        <w:rPr>
          <w:color w:val="000000" w:themeColor="text1"/>
        </w:rPr>
        <w:t>: 1</w:t>
      </w:r>
      <w:r w:rsidR="00923C65" w:rsidRPr="00923C65">
        <w:rPr>
          <w:color w:val="000000" w:themeColor="text1"/>
          <w:vertAlign w:val="superscript"/>
        </w:rPr>
        <w:t>st</w:t>
      </w:r>
      <w:r w:rsidR="00923C65">
        <w:rPr>
          <w:color w:val="000000" w:themeColor="text1"/>
        </w:rPr>
        <w:t xml:space="preserve"> draft</w:t>
      </w:r>
      <w:r w:rsidRPr="00B2202D">
        <w:rPr>
          <w:color w:val="000000" w:themeColor="text1"/>
        </w:rPr>
        <w:t xml:space="preserve"> due on </w:t>
      </w:r>
      <w:r w:rsidR="00923C65">
        <w:rPr>
          <w:color w:val="000000" w:themeColor="text1"/>
        </w:rPr>
        <w:t xml:space="preserve">October 23, </w:t>
      </w:r>
      <w:r w:rsidR="00923C65" w:rsidRPr="00923C65">
        <w:rPr>
          <w:color w:val="000000" w:themeColor="text1"/>
        </w:rPr>
        <w:t>final version due on October 30.</w:t>
      </w:r>
    </w:p>
    <w:p w:rsidR="001842C7" w:rsidRPr="00B2202D" w:rsidRDefault="001842C7" w:rsidP="0062209D">
      <w:pPr>
        <w:numPr>
          <w:ilvl w:val="1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30% for the quality of the resume the student prepares for their top-priority job opportunity</w:t>
      </w:r>
    </w:p>
    <w:p w:rsidR="001842C7" w:rsidRPr="00B2202D" w:rsidRDefault="001842C7" w:rsidP="0062209D">
      <w:pPr>
        <w:numPr>
          <w:ilvl w:val="0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Interview Answers due on October 30:</w:t>
      </w:r>
    </w:p>
    <w:p w:rsidR="001842C7" w:rsidRPr="00B2202D" w:rsidRDefault="001842C7" w:rsidP="0062209D">
      <w:pPr>
        <w:numPr>
          <w:ilvl w:val="1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 xml:space="preserve">15% for the quality of </w:t>
      </w:r>
      <w:r w:rsidR="004F6D2A" w:rsidRPr="00B2202D">
        <w:rPr>
          <w:color w:val="000000" w:themeColor="text1"/>
        </w:rPr>
        <w:t>1 answer the student prepares</w:t>
      </w:r>
      <w:r w:rsidRPr="00B2202D">
        <w:rPr>
          <w:color w:val="000000" w:themeColor="text1"/>
        </w:rPr>
        <w:t xml:space="preserve"> for </w:t>
      </w:r>
      <w:r w:rsidR="004F6D2A" w:rsidRPr="00B2202D">
        <w:rPr>
          <w:color w:val="000000" w:themeColor="text1"/>
        </w:rPr>
        <w:t xml:space="preserve">an </w:t>
      </w:r>
      <w:r w:rsidRPr="00B2202D">
        <w:rPr>
          <w:color w:val="000000" w:themeColor="text1"/>
        </w:rPr>
        <w:t>Open</w:t>
      </w:r>
      <w:r w:rsidR="004F6D2A" w:rsidRPr="00B2202D">
        <w:rPr>
          <w:color w:val="000000" w:themeColor="text1"/>
        </w:rPr>
        <w:t>ing Question</w:t>
      </w:r>
    </w:p>
    <w:p w:rsidR="001842C7" w:rsidRPr="00B2202D" w:rsidRDefault="001842C7" w:rsidP="0062209D">
      <w:pPr>
        <w:numPr>
          <w:ilvl w:val="1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15</w:t>
      </w:r>
      <w:r w:rsidR="004F6D2A" w:rsidRPr="00B2202D">
        <w:rPr>
          <w:color w:val="000000" w:themeColor="text1"/>
        </w:rPr>
        <w:t xml:space="preserve">% for the quality of 1 answer the student prepares </w:t>
      </w:r>
      <w:r w:rsidRPr="00B2202D">
        <w:rPr>
          <w:color w:val="000000" w:themeColor="text1"/>
        </w:rPr>
        <w:t xml:space="preserve">for </w:t>
      </w:r>
      <w:r w:rsidR="004F6D2A" w:rsidRPr="00B2202D">
        <w:rPr>
          <w:color w:val="000000" w:themeColor="text1"/>
        </w:rPr>
        <w:t xml:space="preserve">a </w:t>
      </w:r>
      <w:r w:rsidRPr="00B2202D">
        <w:rPr>
          <w:color w:val="000000" w:themeColor="text1"/>
        </w:rPr>
        <w:t>Fit</w:t>
      </w:r>
      <w:r w:rsidR="004F6D2A" w:rsidRPr="00B2202D">
        <w:rPr>
          <w:color w:val="000000" w:themeColor="text1"/>
        </w:rPr>
        <w:t xml:space="preserve"> Question</w:t>
      </w:r>
    </w:p>
    <w:p w:rsidR="001842C7" w:rsidRPr="00B2202D" w:rsidRDefault="001842C7" w:rsidP="0062209D">
      <w:pPr>
        <w:numPr>
          <w:ilvl w:val="1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 xml:space="preserve">15% for the quality of </w:t>
      </w:r>
      <w:r w:rsidR="004F6D2A" w:rsidRPr="00B2202D">
        <w:rPr>
          <w:color w:val="000000" w:themeColor="text1"/>
        </w:rPr>
        <w:t xml:space="preserve">1 answer the student prepares </w:t>
      </w:r>
      <w:r w:rsidRPr="00B2202D">
        <w:rPr>
          <w:color w:val="000000" w:themeColor="text1"/>
        </w:rPr>
        <w:t xml:space="preserve">for </w:t>
      </w:r>
      <w:r w:rsidR="004F6D2A" w:rsidRPr="00B2202D">
        <w:rPr>
          <w:color w:val="000000" w:themeColor="text1"/>
        </w:rPr>
        <w:t xml:space="preserve">a </w:t>
      </w:r>
      <w:r w:rsidRPr="00B2202D">
        <w:rPr>
          <w:color w:val="000000" w:themeColor="text1"/>
        </w:rPr>
        <w:t>Case Questions</w:t>
      </w:r>
    </w:p>
    <w:p w:rsidR="001842C7" w:rsidRPr="00B2202D" w:rsidRDefault="001842C7" w:rsidP="0062209D">
      <w:pPr>
        <w:numPr>
          <w:ilvl w:val="0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Participation:</w:t>
      </w:r>
      <w:r w:rsidR="00B2202D" w:rsidRPr="00B2202D">
        <w:rPr>
          <w:color w:val="000000" w:themeColor="text1"/>
        </w:rPr>
        <w:t xml:space="preserve"> </w:t>
      </w:r>
    </w:p>
    <w:p w:rsidR="001842C7" w:rsidRPr="00B2202D" w:rsidRDefault="001842C7" w:rsidP="0062209D">
      <w:pPr>
        <w:numPr>
          <w:ilvl w:val="1"/>
          <w:numId w:val="12"/>
        </w:numPr>
        <w:spacing w:before="0" w:after="0"/>
        <w:rPr>
          <w:color w:val="000000" w:themeColor="text1"/>
        </w:rPr>
      </w:pPr>
      <w:r w:rsidRPr="00B2202D">
        <w:rPr>
          <w:color w:val="000000" w:themeColor="text1"/>
        </w:rPr>
        <w:t>5% for participation, whether during class sessions, during office hours, or via email</w:t>
      </w:r>
    </w:p>
    <w:p w:rsidR="00EC13F5" w:rsidRPr="00B2202D" w:rsidRDefault="00EC13F5" w:rsidP="0062209D">
      <w:pPr>
        <w:widowControl w:val="0"/>
        <w:autoSpaceDE w:val="0"/>
        <w:autoSpaceDN w:val="0"/>
        <w:adjustRightInd w:val="0"/>
        <w:spacing w:before="0" w:after="0"/>
        <w:rPr>
          <w:rFonts w:cs="Times New Roman"/>
          <w:color w:val="000000" w:themeColor="text1"/>
        </w:rPr>
      </w:pPr>
    </w:p>
    <w:p w:rsidR="008812AF" w:rsidRPr="00F810FE" w:rsidRDefault="0062209D" w:rsidP="0062209D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t>Questions and Clarifications:</w:t>
      </w:r>
    </w:p>
    <w:p w:rsidR="008812AF" w:rsidRPr="00B2202D" w:rsidRDefault="0062209D" w:rsidP="0062209D">
      <w:pPr>
        <w:spacing w:before="0" w:after="0"/>
        <w:ind w:left="187"/>
        <w:rPr>
          <w:i/>
          <w:iCs/>
          <w:color w:val="000000" w:themeColor="text1"/>
        </w:rPr>
      </w:pPr>
      <w:r>
        <w:rPr>
          <w:color w:val="000000" w:themeColor="text1"/>
        </w:rPr>
        <w:t>Please contact me at richardb@amazingjobskills.com if you have any questions, suggestions, or comments about this course.</w:t>
      </w:r>
    </w:p>
    <w:p w:rsidR="00DF40C6" w:rsidRPr="00B2202D" w:rsidRDefault="00DF40C6">
      <w:pPr>
        <w:spacing w:before="0" w:after="200"/>
        <w:rPr>
          <w:b/>
          <w:i/>
          <w:color w:val="000000" w:themeColor="text1"/>
        </w:rPr>
      </w:pPr>
      <w:r w:rsidRPr="00B2202D">
        <w:rPr>
          <w:b/>
          <w:i/>
          <w:color w:val="000000" w:themeColor="text1"/>
        </w:rPr>
        <w:br w:type="page"/>
      </w:r>
    </w:p>
    <w:p w:rsidR="00510A6B" w:rsidRPr="00F810FE" w:rsidRDefault="000D3BE0" w:rsidP="000D3BE0">
      <w:pPr>
        <w:spacing w:before="0" w:after="0"/>
        <w:rPr>
          <w:b/>
          <w:color w:val="000000" w:themeColor="text1"/>
          <w:sz w:val="28"/>
          <w:szCs w:val="28"/>
        </w:rPr>
      </w:pPr>
      <w:r w:rsidRPr="00F810FE">
        <w:rPr>
          <w:b/>
          <w:color w:val="000000" w:themeColor="text1"/>
          <w:sz w:val="28"/>
          <w:szCs w:val="28"/>
        </w:rPr>
        <w:lastRenderedPageBreak/>
        <w:t xml:space="preserve">Schedule of Topics </w:t>
      </w:r>
      <w:r w:rsidR="003265FB" w:rsidRPr="00F810FE">
        <w:rPr>
          <w:b/>
          <w:color w:val="000000" w:themeColor="text1"/>
          <w:sz w:val="28"/>
          <w:szCs w:val="28"/>
        </w:rPr>
        <w:t>and Assignments</w:t>
      </w:r>
    </w:p>
    <w:p w:rsidR="003265FB" w:rsidRPr="00B2202D" w:rsidRDefault="003265FB" w:rsidP="003265FB">
      <w:pPr>
        <w:spacing w:before="0" w:after="0"/>
        <w:rPr>
          <w:b/>
          <w:i/>
          <w:color w:val="000000" w:themeColor="text1"/>
        </w:rPr>
      </w:pPr>
    </w:p>
    <w:tbl>
      <w:tblPr>
        <w:tblStyle w:val="TableGrid1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6030"/>
      </w:tblGrid>
      <w:tr w:rsidR="00B2202D" w:rsidRPr="00B2202D" w:rsidTr="000D3BE0">
        <w:trPr>
          <w:trHeight w:val="630"/>
        </w:trPr>
        <w:tc>
          <w:tcPr>
            <w:tcW w:w="900" w:type="dxa"/>
            <w:shd w:val="clear" w:color="auto" w:fill="D9D9D9" w:themeFill="background1" w:themeFillShade="D9"/>
            <w:vAlign w:val="bottom"/>
            <w:hideMark/>
          </w:tcPr>
          <w:p w:rsidR="003265FB" w:rsidRPr="00B2202D" w:rsidRDefault="000D3BE0" w:rsidP="000D3BE0">
            <w:pPr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bookmarkStart w:id="1" w:name="RANGE!A1:D45"/>
            <w:bookmarkEnd w:id="1"/>
            <w:r>
              <w:rPr>
                <w:b/>
                <w:bCs/>
                <w:color w:val="000000" w:themeColor="text1"/>
              </w:rPr>
              <w:t>Class Session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  <w:hideMark/>
          </w:tcPr>
          <w:p w:rsidR="003265FB" w:rsidRPr="00B2202D" w:rsidRDefault="00433425" w:rsidP="000D3BE0">
            <w:pPr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Topics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bottom"/>
            <w:hideMark/>
          </w:tcPr>
          <w:p w:rsidR="003265FB" w:rsidRPr="00B2202D" w:rsidRDefault="00433425" w:rsidP="000D3BE0">
            <w:pPr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Homework to be Completed </w:t>
            </w:r>
            <w:r w:rsidR="000D3BE0">
              <w:rPr>
                <w:b/>
                <w:bCs/>
                <w:color w:val="000000" w:themeColor="text1"/>
              </w:rPr>
              <w:t>A</w:t>
            </w:r>
            <w:r>
              <w:rPr>
                <w:b/>
                <w:bCs/>
                <w:color w:val="000000" w:themeColor="text1"/>
              </w:rPr>
              <w:t>fter Class</w:t>
            </w:r>
          </w:p>
        </w:tc>
      </w:tr>
      <w:tr w:rsidR="00B2202D" w:rsidRPr="00B2202D" w:rsidTr="000D3BE0">
        <w:trPr>
          <w:trHeight w:val="350"/>
        </w:trPr>
        <w:tc>
          <w:tcPr>
            <w:tcW w:w="900" w:type="dxa"/>
            <w:hideMark/>
          </w:tcPr>
          <w:p w:rsidR="003265FB" w:rsidRPr="00B2202D" w:rsidRDefault="0062209D" w:rsidP="003265FB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Oct. 9</w:t>
            </w:r>
          </w:p>
          <w:p w:rsidR="003265FB" w:rsidRPr="00B2202D" w:rsidRDefault="003265FB" w:rsidP="003265FB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:rsidR="00433425" w:rsidRPr="000D3BE0" w:rsidRDefault="00433425" w:rsidP="000D3BE0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 w:rsidRPr="000D3BE0">
              <w:rPr>
                <w:color w:val="000000" w:themeColor="text1"/>
              </w:rPr>
              <w:t>Build Your Strategy</w:t>
            </w:r>
          </w:p>
          <w:p w:rsidR="00433425" w:rsidRPr="000D3BE0" w:rsidRDefault="00433425" w:rsidP="000D3BE0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 w:rsidRPr="000D3BE0">
              <w:rPr>
                <w:color w:val="000000" w:themeColor="text1"/>
              </w:rPr>
              <w:t>Research Jobs</w:t>
            </w:r>
          </w:p>
          <w:p w:rsidR="00433425" w:rsidRPr="000D3BE0" w:rsidRDefault="00F53777" w:rsidP="000D3BE0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Prepare</w:t>
            </w:r>
            <w:r w:rsidR="00433425" w:rsidRPr="000D3BE0">
              <w:rPr>
                <w:color w:val="000000" w:themeColor="text1"/>
              </w:rPr>
              <w:t xml:space="preserve"> Your Job Hunting Tracker</w:t>
            </w:r>
          </w:p>
        </w:tc>
        <w:tc>
          <w:tcPr>
            <w:tcW w:w="6030" w:type="dxa"/>
            <w:noWrap/>
          </w:tcPr>
          <w:p w:rsidR="003265FB" w:rsidRPr="00433425" w:rsidRDefault="00433425" w:rsidP="000D3BE0">
            <w:pPr>
              <w:numPr>
                <w:ilvl w:val="0"/>
                <w:numId w:val="18"/>
              </w:numPr>
              <w:spacing w:before="0" w:after="0"/>
              <w:ind w:left="162" w:hanging="180"/>
              <w:rPr>
                <w:bCs/>
                <w:color w:val="000000" w:themeColor="text1"/>
              </w:rPr>
            </w:pPr>
            <w:r w:rsidRPr="00433425">
              <w:rPr>
                <w:bCs/>
                <w:color w:val="000000" w:themeColor="text1"/>
              </w:rPr>
              <w:t xml:space="preserve">Read </w:t>
            </w:r>
            <w:r w:rsidRPr="00433425">
              <w:rPr>
                <w:bCs/>
                <w:i/>
                <w:color w:val="000000" w:themeColor="text1"/>
              </w:rPr>
              <w:t>Interview Prep Playbook</w:t>
            </w:r>
            <w:r w:rsidRPr="00433425">
              <w:rPr>
                <w:bCs/>
                <w:color w:val="000000" w:themeColor="text1"/>
              </w:rPr>
              <w:t xml:space="preserve"> Introduction &amp; Chapter 1</w:t>
            </w:r>
          </w:p>
          <w:p w:rsidR="00433425" w:rsidRPr="00433425" w:rsidRDefault="00433425" w:rsidP="000D3BE0">
            <w:pPr>
              <w:numPr>
                <w:ilvl w:val="0"/>
                <w:numId w:val="18"/>
              </w:numPr>
              <w:spacing w:before="0" w:after="0"/>
              <w:ind w:left="162" w:hanging="180"/>
              <w:rPr>
                <w:b/>
                <w:bCs/>
                <w:color w:val="000000" w:themeColor="text1"/>
              </w:rPr>
            </w:pPr>
            <w:r w:rsidRPr="00433425">
              <w:rPr>
                <w:bCs/>
                <w:color w:val="000000" w:themeColor="text1"/>
              </w:rPr>
              <w:t xml:space="preserve">Find 3 to 5 targeted job descriptions on </w:t>
            </w:r>
            <w:r w:rsidR="00923C65">
              <w:rPr>
                <w:bCs/>
                <w:color w:val="000000" w:themeColor="text1"/>
              </w:rPr>
              <w:t>www.bls.gov/ooh</w:t>
            </w:r>
            <w:r w:rsidRPr="0043342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or on online job sites (J</w:t>
            </w:r>
            <w:r w:rsidRPr="00433425">
              <w:rPr>
                <w:bCs/>
                <w:color w:val="000000" w:themeColor="text1"/>
              </w:rPr>
              <w:t>ob.com, Indeed, Moster.com, etc.)</w:t>
            </w:r>
          </w:p>
          <w:p w:rsidR="00433425" w:rsidRPr="00B2202D" w:rsidRDefault="00433425" w:rsidP="000D3BE0">
            <w:pPr>
              <w:numPr>
                <w:ilvl w:val="0"/>
                <w:numId w:val="18"/>
              </w:numPr>
              <w:spacing w:before="0" w:after="0"/>
              <w:ind w:left="162" w:hanging="180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Start entering job prospects on your Job Hunting Tracker</w:t>
            </w:r>
            <w:r w:rsidR="000D3BE0">
              <w:rPr>
                <w:bCs/>
                <w:color w:val="000000" w:themeColor="text1"/>
              </w:rPr>
              <w:t xml:space="preserve"> </w:t>
            </w:r>
          </w:p>
        </w:tc>
      </w:tr>
      <w:tr w:rsidR="00B2202D" w:rsidRPr="00B2202D" w:rsidTr="000D3BE0">
        <w:trPr>
          <w:trHeight w:val="1380"/>
        </w:trPr>
        <w:tc>
          <w:tcPr>
            <w:tcW w:w="900" w:type="dxa"/>
            <w:hideMark/>
          </w:tcPr>
          <w:p w:rsidR="003265FB" w:rsidRPr="00B2202D" w:rsidRDefault="00433425" w:rsidP="003265FB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Oct. 16</w:t>
            </w:r>
          </w:p>
        </w:tc>
        <w:tc>
          <w:tcPr>
            <w:tcW w:w="3600" w:type="dxa"/>
          </w:tcPr>
          <w:p w:rsidR="00433425" w:rsidRDefault="00F53777" w:rsidP="000D3BE0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Customize</w:t>
            </w:r>
            <w:r w:rsidR="00433425" w:rsidRPr="000D3BE0">
              <w:rPr>
                <w:color w:val="000000" w:themeColor="text1"/>
              </w:rPr>
              <w:t xml:space="preserve"> Your Resume </w:t>
            </w:r>
          </w:p>
          <w:p w:rsidR="003265FB" w:rsidRPr="00F53777" w:rsidRDefault="00F53777" w:rsidP="00F53777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 w:rsidRPr="000D3BE0">
              <w:rPr>
                <w:color w:val="000000" w:themeColor="text1"/>
              </w:rPr>
              <w:t>Practic</w:t>
            </w:r>
            <w:r>
              <w:rPr>
                <w:color w:val="000000" w:themeColor="text1"/>
              </w:rPr>
              <w:t>e</w:t>
            </w:r>
            <w:r w:rsidRPr="000D3BE0">
              <w:rPr>
                <w:color w:val="000000" w:themeColor="text1"/>
              </w:rPr>
              <w:t xml:space="preserve"> Your Interview Answers</w:t>
            </w:r>
            <w:r>
              <w:rPr>
                <w:color w:val="000000" w:themeColor="text1"/>
              </w:rPr>
              <w:t>: Opening Questions</w:t>
            </w:r>
          </w:p>
        </w:tc>
        <w:tc>
          <w:tcPr>
            <w:tcW w:w="6030" w:type="dxa"/>
          </w:tcPr>
          <w:p w:rsidR="00433425" w:rsidRPr="00433425" w:rsidRDefault="00433425" w:rsidP="000D3BE0">
            <w:pPr>
              <w:numPr>
                <w:ilvl w:val="0"/>
                <w:numId w:val="18"/>
              </w:numPr>
              <w:spacing w:before="0" w:after="0" w:line="276" w:lineRule="auto"/>
              <w:ind w:left="162" w:hanging="180"/>
              <w:rPr>
                <w:bCs/>
                <w:color w:val="000000" w:themeColor="text1"/>
              </w:rPr>
            </w:pPr>
            <w:r w:rsidRPr="00433425">
              <w:rPr>
                <w:bCs/>
                <w:color w:val="000000" w:themeColor="text1"/>
              </w:rPr>
              <w:t xml:space="preserve">Read </w:t>
            </w:r>
            <w:r w:rsidRPr="00433425">
              <w:rPr>
                <w:bCs/>
                <w:i/>
                <w:color w:val="000000" w:themeColor="text1"/>
              </w:rPr>
              <w:t>Interview Prep Playbook</w:t>
            </w:r>
            <w:r w:rsidR="000D3BE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Chapter 2</w:t>
            </w:r>
            <w:r w:rsidR="00F53777">
              <w:rPr>
                <w:bCs/>
                <w:color w:val="000000" w:themeColor="text1"/>
              </w:rPr>
              <w:t>-3</w:t>
            </w:r>
          </w:p>
          <w:p w:rsidR="003265FB" w:rsidRPr="00F53777" w:rsidRDefault="00433425" w:rsidP="000D3BE0">
            <w:pPr>
              <w:numPr>
                <w:ilvl w:val="0"/>
                <w:numId w:val="18"/>
              </w:numPr>
              <w:spacing w:before="0" w:after="0" w:line="276" w:lineRule="auto"/>
              <w:ind w:left="162" w:hanging="180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Prepare 1 targeted resume based on the job description for your top priority job</w:t>
            </w:r>
          </w:p>
          <w:p w:rsidR="00F53777" w:rsidRPr="000D3BE0" w:rsidRDefault="00F53777" w:rsidP="000D3BE0">
            <w:pPr>
              <w:numPr>
                <w:ilvl w:val="0"/>
                <w:numId w:val="18"/>
              </w:numPr>
              <w:spacing w:before="0" w:after="0" w:line="276" w:lineRule="auto"/>
              <w:ind w:left="162" w:hanging="180"/>
              <w:rPr>
                <w:b/>
                <w:bCs/>
                <w:color w:val="000000" w:themeColor="text1"/>
              </w:rPr>
            </w:pPr>
            <w:r w:rsidRPr="000D3BE0">
              <w:rPr>
                <w:bCs/>
                <w:color w:val="000000" w:themeColor="text1"/>
              </w:rPr>
              <w:t xml:space="preserve">Prepare </w:t>
            </w:r>
            <w:r>
              <w:rPr>
                <w:bCs/>
                <w:color w:val="000000" w:themeColor="text1"/>
              </w:rPr>
              <w:t>1 P-E-N answer for Opening Questions</w:t>
            </w:r>
          </w:p>
          <w:p w:rsidR="000D3BE0" w:rsidRPr="00433425" w:rsidRDefault="000D3BE0" w:rsidP="000D3BE0">
            <w:pPr>
              <w:numPr>
                <w:ilvl w:val="0"/>
                <w:numId w:val="18"/>
              </w:numPr>
              <w:spacing w:before="0" w:after="0" w:line="276" w:lineRule="auto"/>
              <w:ind w:left="162" w:hanging="180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Update your Job Hunting Tracker with the list of companies you’d like to apply for</w:t>
            </w:r>
          </w:p>
        </w:tc>
      </w:tr>
      <w:tr w:rsidR="00B2202D" w:rsidRPr="00B2202D" w:rsidTr="000D3BE0">
        <w:trPr>
          <w:trHeight w:val="930"/>
        </w:trPr>
        <w:tc>
          <w:tcPr>
            <w:tcW w:w="900" w:type="dxa"/>
            <w:hideMark/>
          </w:tcPr>
          <w:p w:rsidR="003265FB" w:rsidRPr="00B2202D" w:rsidRDefault="00433425" w:rsidP="003265FB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Oct. 23</w:t>
            </w:r>
          </w:p>
        </w:tc>
        <w:tc>
          <w:tcPr>
            <w:tcW w:w="3600" w:type="dxa"/>
          </w:tcPr>
          <w:p w:rsidR="00F53777" w:rsidRDefault="000D3BE0" w:rsidP="00F53777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 w:rsidRPr="000D3BE0">
              <w:rPr>
                <w:color w:val="000000" w:themeColor="text1"/>
              </w:rPr>
              <w:t>Practic</w:t>
            </w:r>
            <w:r w:rsidR="00F53777">
              <w:rPr>
                <w:color w:val="000000" w:themeColor="text1"/>
              </w:rPr>
              <w:t>e</w:t>
            </w:r>
            <w:r w:rsidR="00433425" w:rsidRPr="000D3BE0">
              <w:rPr>
                <w:color w:val="000000" w:themeColor="text1"/>
              </w:rPr>
              <w:t xml:space="preserve"> Your Interview Answers</w:t>
            </w:r>
            <w:r w:rsidR="00F53777">
              <w:rPr>
                <w:color w:val="000000" w:themeColor="text1"/>
              </w:rPr>
              <w:t>: Fit &amp; Case Questions</w:t>
            </w:r>
          </w:p>
          <w:p w:rsidR="00F53777" w:rsidRPr="00F53777" w:rsidRDefault="00F53777" w:rsidP="00F53777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Submit</w:t>
            </w:r>
            <w:r w:rsidRPr="00F53777">
              <w:rPr>
                <w:color w:val="000000" w:themeColor="text1"/>
              </w:rPr>
              <w:t xml:space="preserve"> Job Applications</w:t>
            </w:r>
          </w:p>
        </w:tc>
        <w:tc>
          <w:tcPr>
            <w:tcW w:w="6030" w:type="dxa"/>
          </w:tcPr>
          <w:p w:rsidR="000D3BE0" w:rsidRPr="000D3BE0" w:rsidRDefault="000D3BE0" w:rsidP="000D3BE0">
            <w:pPr>
              <w:numPr>
                <w:ilvl w:val="0"/>
                <w:numId w:val="18"/>
              </w:numPr>
              <w:spacing w:before="0" w:after="0" w:line="276" w:lineRule="auto"/>
              <w:ind w:left="162" w:hanging="180"/>
              <w:rPr>
                <w:bCs/>
                <w:color w:val="000000" w:themeColor="text1"/>
              </w:rPr>
            </w:pPr>
            <w:r w:rsidRPr="000D3BE0">
              <w:rPr>
                <w:bCs/>
                <w:color w:val="000000" w:themeColor="text1"/>
              </w:rPr>
              <w:t xml:space="preserve">Read </w:t>
            </w:r>
            <w:r w:rsidRPr="000D3BE0">
              <w:rPr>
                <w:bCs/>
                <w:i/>
                <w:color w:val="000000" w:themeColor="text1"/>
              </w:rPr>
              <w:t>Interview Prep Playbook</w:t>
            </w:r>
            <w:r w:rsidRPr="000D3BE0">
              <w:rPr>
                <w:bCs/>
                <w:color w:val="000000" w:themeColor="text1"/>
              </w:rPr>
              <w:t>: Chapter</w:t>
            </w:r>
            <w:r>
              <w:rPr>
                <w:bCs/>
                <w:color w:val="000000" w:themeColor="text1"/>
              </w:rPr>
              <w:t>s</w:t>
            </w:r>
            <w:r w:rsidRPr="000D3BE0">
              <w:rPr>
                <w:bCs/>
                <w:color w:val="000000" w:themeColor="text1"/>
              </w:rPr>
              <w:t xml:space="preserve"> </w:t>
            </w:r>
            <w:r w:rsidR="00F53777">
              <w:rPr>
                <w:bCs/>
                <w:color w:val="000000" w:themeColor="text1"/>
              </w:rPr>
              <w:t>4</w:t>
            </w:r>
            <w:r>
              <w:rPr>
                <w:bCs/>
                <w:color w:val="000000" w:themeColor="text1"/>
              </w:rPr>
              <w:t>-6 and Conclusion</w:t>
            </w:r>
          </w:p>
          <w:p w:rsidR="000D3BE0" w:rsidRPr="000D3BE0" w:rsidRDefault="000D3BE0" w:rsidP="000D3BE0">
            <w:pPr>
              <w:numPr>
                <w:ilvl w:val="0"/>
                <w:numId w:val="18"/>
              </w:numPr>
              <w:spacing w:before="0" w:after="0" w:line="276" w:lineRule="auto"/>
              <w:ind w:left="162" w:hanging="180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Prepare 3+ S-T-A-R answers for Fit Questions</w:t>
            </w:r>
          </w:p>
          <w:p w:rsidR="000D3BE0" w:rsidRPr="00B2202D" w:rsidRDefault="000D3BE0" w:rsidP="000D3BE0">
            <w:pPr>
              <w:numPr>
                <w:ilvl w:val="0"/>
                <w:numId w:val="18"/>
              </w:numPr>
              <w:spacing w:before="0" w:after="0" w:line="276" w:lineRule="auto"/>
              <w:ind w:left="162" w:hanging="180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Prepare 1 answer to a Case Question in your desired career field</w:t>
            </w:r>
          </w:p>
        </w:tc>
      </w:tr>
      <w:tr w:rsidR="00B2202D" w:rsidRPr="00B2202D" w:rsidTr="000D3BE0">
        <w:trPr>
          <w:trHeight w:val="450"/>
        </w:trPr>
        <w:tc>
          <w:tcPr>
            <w:tcW w:w="900" w:type="dxa"/>
          </w:tcPr>
          <w:p w:rsidR="003265FB" w:rsidRPr="00B2202D" w:rsidRDefault="00433425" w:rsidP="003265FB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Oct. 30</w:t>
            </w:r>
          </w:p>
        </w:tc>
        <w:tc>
          <w:tcPr>
            <w:tcW w:w="3600" w:type="dxa"/>
            <w:noWrap/>
          </w:tcPr>
          <w:p w:rsidR="003265FB" w:rsidRPr="000D3BE0" w:rsidRDefault="00F53777" w:rsidP="000D3BE0">
            <w:pPr>
              <w:numPr>
                <w:ilvl w:val="0"/>
                <w:numId w:val="19"/>
              </w:numPr>
              <w:spacing w:before="0" w:after="0"/>
              <w:ind w:left="162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Nail</w:t>
            </w:r>
            <w:r w:rsidR="000D3BE0">
              <w:rPr>
                <w:color w:val="000000" w:themeColor="text1"/>
              </w:rPr>
              <w:t xml:space="preserve"> the Interview</w:t>
            </w:r>
          </w:p>
        </w:tc>
        <w:tc>
          <w:tcPr>
            <w:tcW w:w="6030" w:type="dxa"/>
          </w:tcPr>
          <w:p w:rsidR="003265FB" w:rsidRPr="000D3BE0" w:rsidRDefault="000D3BE0" w:rsidP="000D3BE0">
            <w:pPr>
              <w:numPr>
                <w:ilvl w:val="0"/>
                <w:numId w:val="19"/>
              </w:numPr>
              <w:spacing w:before="0" w:after="0"/>
              <w:ind w:left="162" w:hanging="162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Apply for your top-tier job opportunities</w:t>
            </w:r>
          </w:p>
          <w:p w:rsidR="000D3BE0" w:rsidRPr="000D3BE0" w:rsidRDefault="000D3BE0" w:rsidP="000D3BE0">
            <w:pPr>
              <w:numPr>
                <w:ilvl w:val="0"/>
                <w:numId w:val="19"/>
              </w:numPr>
              <w:spacing w:before="0" w:after="0"/>
              <w:ind w:left="162" w:hanging="162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Get interviews and nail them</w:t>
            </w:r>
          </w:p>
          <w:p w:rsidR="000D3BE0" w:rsidRPr="00B2202D" w:rsidRDefault="000D3BE0" w:rsidP="00F53777">
            <w:pPr>
              <w:numPr>
                <w:ilvl w:val="0"/>
                <w:numId w:val="19"/>
              </w:numPr>
              <w:spacing w:before="0" w:after="0"/>
              <w:ind w:left="162" w:hanging="162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Get job offers </w:t>
            </w:r>
            <w:r w:rsidR="00F53777">
              <w:rPr>
                <w:bCs/>
                <w:color w:val="000000" w:themeColor="text1"/>
              </w:rPr>
              <w:t>and accept</w:t>
            </w:r>
            <w:r>
              <w:rPr>
                <w:bCs/>
                <w:color w:val="000000" w:themeColor="text1"/>
              </w:rPr>
              <w:t xml:space="preserve"> the o</w:t>
            </w:r>
            <w:r w:rsidR="00F53777">
              <w:rPr>
                <w:bCs/>
                <w:color w:val="000000" w:themeColor="text1"/>
              </w:rPr>
              <w:t>ffer for the job you want most</w:t>
            </w:r>
          </w:p>
        </w:tc>
      </w:tr>
    </w:tbl>
    <w:p w:rsidR="008812AF" w:rsidRPr="00B2202D" w:rsidRDefault="008812AF" w:rsidP="00ED0CF4">
      <w:pPr>
        <w:tabs>
          <w:tab w:val="left" w:pos="945"/>
        </w:tabs>
        <w:spacing w:before="240" w:after="240"/>
        <w:rPr>
          <w:b/>
          <w:color w:val="000000" w:themeColor="text1"/>
        </w:rPr>
      </w:pPr>
    </w:p>
    <w:sectPr w:rsidR="008812AF" w:rsidRPr="00B2202D" w:rsidSect="00F810FE">
      <w:headerReference w:type="even" r:id="rId10"/>
      <w:footerReference w:type="default" r:id="rId11"/>
      <w:pgSz w:w="12240" w:h="15840"/>
      <w:pgMar w:top="117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50" w:rsidRDefault="00CA6F50" w:rsidP="009944FB">
      <w:pPr>
        <w:spacing w:before="0" w:after="0" w:line="240" w:lineRule="auto"/>
      </w:pPr>
      <w:r>
        <w:separator/>
      </w:r>
    </w:p>
  </w:endnote>
  <w:endnote w:type="continuationSeparator" w:id="0">
    <w:p w:rsidR="00CA6F50" w:rsidRDefault="00CA6F50" w:rsidP="009944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0314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C6414" w:rsidRPr="00B13B05" w:rsidRDefault="002C6414">
        <w:pPr>
          <w:pStyle w:val="Footer"/>
          <w:jc w:val="right"/>
          <w:rPr>
            <w:sz w:val="20"/>
          </w:rPr>
        </w:pPr>
        <w:r w:rsidRPr="00B13B05">
          <w:rPr>
            <w:sz w:val="20"/>
          </w:rPr>
          <w:fldChar w:fldCharType="begin"/>
        </w:r>
        <w:r w:rsidRPr="00B13B05">
          <w:rPr>
            <w:sz w:val="20"/>
          </w:rPr>
          <w:instrText xml:space="preserve"> PAGE   \* MERGEFORMAT </w:instrText>
        </w:r>
        <w:r w:rsidRPr="00B13B05">
          <w:rPr>
            <w:sz w:val="20"/>
          </w:rPr>
          <w:fldChar w:fldCharType="separate"/>
        </w:r>
        <w:r w:rsidR="00F810FE">
          <w:rPr>
            <w:noProof/>
            <w:sz w:val="20"/>
          </w:rPr>
          <w:t>1</w:t>
        </w:r>
        <w:r w:rsidRPr="00B13B05">
          <w:rPr>
            <w:noProof/>
            <w:sz w:val="20"/>
          </w:rPr>
          <w:fldChar w:fldCharType="end"/>
        </w:r>
      </w:p>
    </w:sdtContent>
  </w:sdt>
  <w:p w:rsidR="002C6414" w:rsidRDefault="002C6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50" w:rsidRDefault="00CA6F50" w:rsidP="009944FB">
      <w:pPr>
        <w:spacing w:before="0" w:after="0" w:line="240" w:lineRule="auto"/>
      </w:pPr>
      <w:r>
        <w:separator/>
      </w:r>
    </w:p>
  </w:footnote>
  <w:footnote w:type="continuationSeparator" w:id="0">
    <w:p w:rsidR="00CA6F50" w:rsidRDefault="00CA6F50" w:rsidP="009944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14" w:rsidRDefault="00CA6F50">
    <w:pPr>
      <w:pStyle w:val="Header"/>
    </w:pPr>
    <w:sdt>
      <w:sdtPr>
        <w:id w:val="171999623"/>
        <w:placeholder>
          <w:docPart w:val="1333F03C336BC74EB8233B57FE8CC9DA"/>
        </w:placeholder>
        <w:temporary/>
        <w:showingPlcHdr/>
      </w:sdtPr>
      <w:sdtEndPr/>
      <w:sdtContent>
        <w:r w:rsidR="002C6414">
          <w:t>[Type text]</w:t>
        </w:r>
      </w:sdtContent>
    </w:sdt>
    <w:r w:rsidR="002C6414">
      <w:ptab w:relativeTo="margin" w:alignment="center" w:leader="none"/>
    </w:r>
    <w:sdt>
      <w:sdtPr>
        <w:id w:val="171999624"/>
        <w:placeholder>
          <w:docPart w:val="B495350CB091274AB88F5F0EE2FD36EC"/>
        </w:placeholder>
        <w:temporary/>
        <w:showingPlcHdr/>
      </w:sdtPr>
      <w:sdtEndPr/>
      <w:sdtContent>
        <w:r w:rsidR="002C6414">
          <w:t>[Type text]</w:t>
        </w:r>
      </w:sdtContent>
    </w:sdt>
    <w:r w:rsidR="002C6414">
      <w:ptab w:relativeTo="margin" w:alignment="right" w:leader="none"/>
    </w:r>
    <w:sdt>
      <w:sdtPr>
        <w:id w:val="171999625"/>
        <w:placeholder>
          <w:docPart w:val="597E0E6CCA2F6A4DBEACAE07D621F5A6"/>
        </w:placeholder>
        <w:temporary/>
        <w:showingPlcHdr/>
      </w:sdtPr>
      <w:sdtEndPr/>
      <w:sdtContent>
        <w:r w:rsidR="002C6414">
          <w:t>[Type text]</w:t>
        </w:r>
      </w:sdtContent>
    </w:sdt>
  </w:p>
  <w:p w:rsidR="002C6414" w:rsidRDefault="002C6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26"/>
    <w:multiLevelType w:val="hybridMultilevel"/>
    <w:tmpl w:val="CE34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605"/>
    <w:multiLevelType w:val="hybridMultilevel"/>
    <w:tmpl w:val="039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66FA"/>
    <w:multiLevelType w:val="hybridMultilevel"/>
    <w:tmpl w:val="0F300692"/>
    <w:lvl w:ilvl="0" w:tplc="22C8BE68">
      <w:start w:val="1"/>
      <w:numFmt w:val="upperLetter"/>
      <w:lvlText w:val="%1."/>
      <w:lvlJc w:val="left"/>
      <w:pPr>
        <w:ind w:left="54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1D99343D"/>
    <w:multiLevelType w:val="hybridMultilevel"/>
    <w:tmpl w:val="6C8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1D75"/>
    <w:multiLevelType w:val="hybridMultilevel"/>
    <w:tmpl w:val="8156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0A29"/>
    <w:multiLevelType w:val="hybridMultilevel"/>
    <w:tmpl w:val="531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624C"/>
    <w:multiLevelType w:val="hybridMultilevel"/>
    <w:tmpl w:val="7C44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1C4E"/>
    <w:multiLevelType w:val="hybridMultilevel"/>
    <w:tmpl w:val="4A6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03F38"/>
    <w:multiLevelType w:val="hybridMultilevel"/>
    <w:tmpl w:val="1CF8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83BC9"/>
    <w:multiLevelType w:val="hybridMultilevel"/>
    <w:tmpl w:val="7E0ABEA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D561200"/>
    <w:multiLevelType w:val="hybridMultilevel"/>
    <w:tmpl w:val="570E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B0E81"/>
    <w:multiLevelType w:val="hybridMultilevel"/>
    <w:tmpl w:val="3D5AFB96"/>
    <w:lvl w:ilvl="0" w:tplc="488E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2474"/>
    <w:multiLevelType w:val="hybridMultilevel"/>
    <w:tmpl w:val="6A7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C2AE4"/>
    <w:multiLevelType w:val="hybridMultilevel"/>
    <w:tmpl w:val="CCC4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452A3"/>
    <w:multiLevelType w:val="hybridMultilevel"/>
    <w:tmpl w:val="008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C6F51"/>
    <w:multiLevelType w:val="hybridMultilevel"/>
    <w:tmpl w:val="9C8C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1CCE"/>
    <w:multiLevelType w:val="hybridMultilevel"/>
    <w:tmpl w:val="8744B26E"/>
    <w:lvl w:ilvl="0" w:tplc="488E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32D2"/>
    <w:multiLevelType w:val="hybridMultilevel"/>
    <w:tmpl w:val="8744B26E"/>
    <w:lvl w:ilvl="0" w:tplc="488E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C458D"/>
    <w:multiLevelType w:val="hybridMultilevel"/>
    <w:tmpl w:val="8744B26E"/>
    <w:lvl w:ilvl="0" w:tplc="488E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3100E"/>
    <w:multiLevelType w:val="hybridMultilevel"/>
    <w:tmpl w:val="1D1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8"/>
  </w:num>
  <w:num w:numId="11">
    <w:abstractNumId w:val="17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24"/>
    <w:rsid w:val="00015413"/>
    <w:rsid w:val="0003286E"/>
    <w:rsid w:val="00033937"/>
    <w:rsid w:val="00034B54"/>
    <w:rsid w:val="00074B1F"/>
    <w:rsid w:val="00081C59"/>
    <w:rsid w:val="00084253"/>
    <w:rsid w:val="000A1F13"/>
    <w:rsid w:val="000B0637"/>
    <w:rsid w:val="000C76CE"/>
    <w:rsid w:val="000D3BE0"/>
    <w:rsid w:val="000E2E7E"/>
    <w:rsid w:val="001158D0"/>
    <w:rsid w:val="00126717"/>
    <w:rsid w:val="001309CD"/>
    <w:rsid w:val="00143A4E"/>
    <w:rsid w:val="001842C7"/>
    <w:rsid w:val="001911D2"/>
    <w:rsid w:val="001A53EF"/>
    <w:rsid w:val="001B2325"/>
    <w:rsid w:val="001C05C3"/>
    <w:rsid w:val="001C4567"/>
    <w:rsid w:val="001D56A5"/>
    <w:rsid w:val="00233149"/>
    <w:rsid w:val="002417E3"/>
    <w:rsid w:val="0025469E"/>
    <w:rsid w:val="002A4BF5"/>
    <w:rsid w:val="002B6C2D"/>
    <w:rsid w:val="002C6414"/>
    <w:rsid w:val="002D0134"/>
    <w:rsid w:val="002D2DED"/>
    <w:rsid w:val="0030679B"/>
    <w:rsid w:val="00320AAD"/>
    <w:rsid w:val="003265FB"/>
    <w:rsid w:val="00337DEC"/>
    <w:rsid w:val="0036033E"/>
    <w:rsid w:val="0039202C"/>
    <w:rsid w:val="00395D4E"/>
    <w:rsid w:val="003A12E1"/>
    <w:rsid w:val="003A4261"/>
    <w:rsid w:val="003B3045"/>
    <w:rsid w:val="003C66FF"/>
    <w:rsid w:val="003E4B4C"/>
    <w:rsid w:val="0040103B"/>
    <w:rsid w:val="00433425"/>
    <w:rsid w:val="00464196"/>
    <w:rsid w:val="004905CF"/>
    <w:rsid w:val="004941AB"/>
    <w:rsid w:val="004A05C5"/>
    <w:rsid w:val="004C27F8"/>
    <w:rsid w:val="004F311C"/>
    <w:rsid w:val="004F6D2A"/>
    <w:rsid w:val="00503D19"/>
    <w:rsid w:val="00510A6B"/>
    <w:rsid w:val="00570607"/>
    <w:rsid w:val="00584E0B"/>
    <w:rsid w:val="00591D5B"/>
    <w:rsid w:val="005F3EFC"/>
    <w:rsid w:val="0062209D"/>
    <w:rsid w:val="00644E4F"/>
    <w:rsid w:val="00644EFC"/>
    <w:rsid w:val="00655E60"/>
    <w:rsid w:val="0067325D"/>
    <w:rsid w:val="00687FE3"/>
    <w:rsid w:val="006A3F67"/>
    <w:rsid w:val="006B018D"/>
    <w:rsid w:val="006C5405"/>
    <w:rsid w:val="006D462E"/>
    <w:rsid w:val="007369D3"/>
    <w:rsid w:val="0073777C"/>
    <w:rsid w:val="0074316C"/>
    <w:rsid w:val="00750010"/>
    <w:rsid w:val="00764956"/>
    <w:rsid w:val="007754DC"/>
    <w:rsid w:val="00780FC8"/>
    <w:rsid w:val="007819A7"/>
    <w:rsid w:val="007838D4"/>
    <w:rsid w:val="007B36EC"/>
    <w:rsid w:val="007D4A96"/>
    <w:rsid w:val="007E40F8"/>
    <w:rsid w:val="008005C4"/>
    <w:rsid w:val="0080339A"/>
    <w:rsid w:val="00832B78"/>
    <w:rsid w:val="008378A6"/>
    <w:rsid w:val="0086288A"/>
    <w:rsid w:val="00870A24"/>
    <w:rsid w:val="008812AF"/>
    <w:rsid w:val="00883724"/>
    <w:rsid w:val="00891038"/>
    <w:rsid w:val="00891129"/>
    <w:rsid w:val="008A682C"/>
    <w:rsid w:val="008B2B7F"/>
    <w:rsid w:val="008C1CB9"/>
    <w:rsid w:val="008D0120"/>
    <w:rsid w:val="00906236"/>
    <w:rsid w:val="00921443"/>
    <w:rsid w:val="00923C65"/>
    <w:rsid w:val="00932342"/>
    <w:rsid w:val="00933239"/>
    <w:rsid w:val="00953893"/>
    <w:rsid w:val="0095794A"/>
    <w:rsid w:val="00982305"/>
    <w:rsid w:val="00985EDC"/>
    <w:rsid w:val="009944FB"/>
    <w:rsid w:val="009C475A"/>
    <w:rsid w:val="009E0439"/>
    <w:rsid w:val="009F6D86"/>
    <w:rsid w:val="00A1311E"/>
    <w:rsid w:val="00A428EA"/>
    <w:rsid w:val="00A43DD1"/>
    <w:rsid w:val="00A43FED"/>
    <w:rsid w:val="00A700CC"/>
    <w:rsid w:val="00A72637"/>
    <w:rsid w:val="00AA6EC9"/>
    <w:rsid w:val="00AC0550"/>
    <w:rsid w:val="00AC308C"/>
    <w:rsid w:val="00AD022E"/>
    <w:rsid w:val="00AD43F5"/>
    <w:rsid w:val="00AD6520"/>
    <w:rsid w:val="00B13B05"/>
    <w:rsid w:val="00B2202D"/>
    <w:rsid w:val="00B341C4"/>
    <w:rsid w:val="00B37709"/>
    <w:rsid w:val="00B917BD"/>
    <w:rsid w:val="00B953A0"/>
    <w:rsid w:val="00BB30AF"/>
    <w:rsid w:val="00BE0CB0"/>
    <w:rsid w:val="00BE16DB"/>
    <w:rsid w:val="00C47790"/>
    <w:rsid w:val="00C5075D"/>
    <w:rsid w:val="00C75623"/>
    <w:rsid w:val="00C82EE7"/>
    <w:rsid w:val="00C9639F"/>
    <w:rsid w:val="00CA6F50"/>
    <w:rsid w:val="00CD168B"/>
    <w:rsid w:val="00D214F9"/>
    <w:rsid w:val="00D47562"/>
    <w:rsid w:val="00D568E8"/>
    <w:rsid w:val="00D56BA2"/>
    <w:rsid w:val="00D67C80"/>
    <w:rsid w:val="00DA5575"/>
    <w:rsid w:val="00DB37EC"/>
    <w:rsid w:val="00DB6E29"/>
    <w:rsid w:val="00DC4AEB"/>
    <w:rsid w:val="00DD4634"/>
    <w:rsid w:val="00DD5013"/>
    <w:rsid w:val="00DE1E5C"/>
    <w:rsid w:val="00DF026E"/>
    <w:rsid w:val="00DF40C6"/>
    <w:rsid w:val="00E31F6F"/>
    <w:rsid w:val="00E52289"/>
    <w:rsid w:val="00E963B9"/>
    <w:rsid w:val="00EC13F5"/>
    <w:rsid w:val="00ED0CF4"/>
    <w:rsid w:val="00EE3209"/>
    <w:rsid w:val="00EE478B"/>
    <w:rsid w:val="00EF2EC9"/>
    <w:rsid w:val="00F05F63"/>
    <w:rsid w:val="00F51B0C"/>
    <w:rsid w:val="00F53777"/>
    <w:rsid w:val="00F810FE"/>
    <w:rsid w:val="00F93B14"/>
    <w:rsid w:val="00FB05DE"/>
    <w:rsid w:val="00FB36E8"/>
    <w:rsid w:val="00FC59CA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E0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5CF"/>
    <w:rPr>
      <w:b/>
      <w:bCs/>
    </w:rPr>
  </w:style>
  <w:style w:type="table" w:styleId="TableGrid">
    <w:name w:val="Table Grid"/>
    <w:basedOn w:val="TableNormal"/>
    <w:uiPriority w:val="59"/>
    <w:rsid w:val="002D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D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4F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FB"/>
  </w:style>
  <w:style w:type="paragraph" w:styleId="Footer">
    <w:name w:val="footer"/>
    <w:basedOn w:val="Normal"/>
    <w:link w:val="FooterChar"/>
    <w:uiPriority w:val="99"/>
    <w:unhideWhenUsed/>
    <w:rsid w:val="009944F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FB"/>
  </w:style>
  <w:style w:type="paragraph" w:styleId="NormalWeb">
    <w:name w:val="Normal (Web)"/>
    <w:basedOn w:val="Normal"/>
    <w:uiPriority w:val="99"/>
    <w:semiHidden/>
    <w:unhideWhenUsed/>
    <w:rsid w:val="00510A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7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E0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5CF"/>
    <w:rPr>
      <w:b/>
      <w:bCs/>
    </w:rPr>
  </w:style>
  <w:style w:type="table" w:styleId="TableGrid">
    <w:name w:val="Table Grid"/>
    <w:basedOn w:val="TableNormal"/>
    <w:uiPriority w:val="59"/>
    <w:rsid w:val="002D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D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4F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FB"/>
  </w:style>
  <w:style w:type="paragraph" w:styleId="Footer">
    <w:name w:val="footer"/>
    <w:basedOn w:val="Normal"/>
    <w:link w:val="FooterChar"/>
    <w:uiPriority w:val="99"/>
    <w:unhideWhenUsed/>
    <w:rsid w:val="009944F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FB"/>
  </w:style>
  <w:style w:type="paragraph" w:styleId="NormalWeb">
    <w:name w:val="Normal (Web)"/>
    <w:basedOn w:val="Normal"/>
    <w:uiPriority w:val="99"/>
    <w:semiHidden/>
    <w:unhideWhenUsed/>
    <w:rsid w:val="00510A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7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dp/B07CJY389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33F03C336BC74EB8233B57FE8C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09A9-85BF-3342-95B6-B760E0FD32DF}"/>
      </w:docPartPr>
      <w:docPartBody>
        <w:p w:rsidR="004A1CC6" w:rsidRDefault="004A1CC6" w:rsidP="004A1CC6">
          <w:pPr>
            <w:pStyle w:val="1333F03C336BC74EB8233B57FE8CC9DA"/>
          </w:pPr>
          <w:r>
            <w:t>[Type text]</w:t>
          </w:r>
        </w:p>
      </w:docPartBody>
    </w:docPart>
    <w:docPart>
      <w:docPartPr>
        <w:name w:val="B495350CB091274AB88F5F0EE2FD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1E74-96B7-3C4D-A1A2-B96C157D9DBE}"/>
      </w:docPartPr>
      <w:docPartBody>
        <w:p w:rsidR="004A1CC6" w:rsidRDefault="004A1CC6" w:rsidP="004A1CC6">
          <w:pPr>
            <w:pStyle w:val="B495350CB091274AB88F5F0EE2FD36EC"/>
          </w:pPr>
          <w:r>
            <w:t>[Type text]</w:t>
          </w:r>
        </w:p>
      </w:docPartBody>
    </w:docPart>
    <w:docPart>
      <w:docPartPr>
        <w:name w:val="597E0E6CCA2F6A4DBEACAE07D621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AF1C-1C8D-084C-BD3B-B66ACF7F2469}"/>
      </w:docPartPr>
      <w:docPartBody>
        <w:p w:rsidR="004A1CC6" w:rsidRDefault="004A1CC6" w:rsidP="004A1CC6">
          <w:pPr>
            <w:pStyle w:val="597E0E6CCA2F6A4DBEACAE07D621F5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6"/>
    <w:rsid w:val="001800A5"/>
    <w:rsid w:val="00181242"/>
    <w:rsid w:val="00275D7A"/>
    <w:rsid w:val="0034162C"/>
    <w:rsid w:val="003B124B"/>
    <w:rsid w:val="004A1CC6"/>
    <w:rsid w:val="005B6CE3"/>
    <w:rsid w:val="006A1315"/>
    <w:rsid w:val="00734A9B"/>
    <w:rsid w:val="007F053D"/>
    <w:rsid w:val="008E4895"/>
    <w:rsid w:val="00E82BBC"/>
    <w:rsid w:val="00E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3F03C336BC74EB8233B57FE8CC9DA">
    <w:name w:val="1333F03C336BC74EB8233B57FE8CC9DA"/>
    <w:rsid w:val="004A1CC6"/>
  </w:style>
  <w:style w:type="paragraph" w:customStyle="1" w:styleId="B495350CB091274AB88F5F0EE2FD36EC">
    <w:name w:val="B495350CB091274AB88F5F0EE2FD36EC"/>
    <w:rsid w:val="004A1CC6"/>
  </w:style>
  <w:style w:type="paragraph" w:customStyle="1" w:styleId="597E0E6CCA2F6A4DBEACAE07D621F5A6">
    <w:name w:val="597E0E6CCA2F6A4DBEACAE07D621F5A6"/>
    <w:rsid w:val="004A1CC6"/>
  </w:style>
  <w:style w:type="paragraph" w:customStyle="1" w:styleId="B3875D4A0DC1B24AA5FAB3FD4017D96B">
    <w:name w:val="B3875D4A0DC1B24AA5FAB3FD4017D96B"/>
    <w:rsid w:val="004A1CC6"/>
  </w:style>
  <w:style w:type="paragraph" w:customStyle="1" w:styleId="3128CA51A95B3F4AA4C6EFA7ADFB1E2D">
    <w:name w:val="3128CA51A95B3F4AA4C6EFA7ADFB1E2D"/>
    <w:rsid w:val="004A1CC6"/>
  </w:style>
  <w:style w:type="paragraph" w:customStyle="1" w:styleId="3F84D3319426F748BB40DE19DB72120F">
    <w:name w:val="3F84D3319426F748BB40DE19DB72120F"/>
    <w:rsid w:val="004A1C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3F03C336BC74EB8233B57FE8CC9DA">
    <w:name w:val="1333F03C336BC74EB8233B57FE8CC9DA"/>
    <w:rsid w:val="004A1CC6"/>
  </w:style>
  <w:style w:type="paragraph" w:customStyle="1" w:styleId="B495350CB091274AB88F5F0EE2FD36EC">
    <w:name w:val="B495350CB091274AB88F5F0EE2FD36EC"/>
    <w:rsid w:val="004A1CC6"/>
  </w:style>
  <w:style w:type="paragraph" w:customStyle="1" w:styleId="597E0E6CCA2F6A4DBEACAE07D621F5A6">
    <w:name w:val="597E0E6CCA2F6A4DBEACAE07D621F5A6"/>
    <w:rsid w:val="004A1CC6"/>
  </w:style>
  <w:style w:type="paragraph" w:customStyle="1" w:styleId="B3875D4A0DC1B24AA5FAB3FD4017D96B">
    <w:name w:val="B3875D4A0DC1B24AA5FAB3FD4017D96B"/>
    <w:rsid w:val="004A1CC6"/>
  </w:style>
  <w:style w:type="paragraph" w:customStyle="1" w:styleId="3128CA51A95B3F4AA4C6EFA7ADFB1E2D">
    <w:name w:val="3128CA51A95B3F4AA4C6EFA7ADFB1E2D"/>
    <w:rsid w:val="004A1CC6"/>
  </w:style>
  <w:style w:type="paragraph" w:customStyle="1" w:styleId="3F84D3319426F748BB40DE19DB72120F">
    <w:name w:val="3F84D3319426F748BB40DE19DB72120F"/>
    <w:rsid w:val="004A1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DC226-5C88-4E61-8633-4379F9E8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Center</dc:creator>
  <cp:lastModifiedBy>Blazevich, Richard</cp:lastModifiedBy>
  <cp:revision>4</cp:revision>
  <cp:lastPrinted>2016-01-12T21:59:00Z</cp:lastPrinted>
  <dcterms:created xsi:type="dcterms:W3CDTF">2018-10-06T13:21:00Z</dcterms:created>
  <dcterms:modified xsi:type="dcterms:W3CDTF">2018-10-06T15:29:00Z</dcterms:modified>
</cp:coreProperties>
</file>